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F2E" w:rsidRPr="000D54A9" w:rsidRDefault="00351F2E" w:rsidP="00351F2E">
      <w:pPr>
        <w:pStyle w:val="a4"/>
        <w:rPr>
          <w:rStyle w:val="a3"/>
        </w:rPr>
      </w:pPr>
      <w:r w:rsidRPr="000D54A9">
        <w:rPr>
          <w:rStyle w:val="a3"/>
          <w:rFonts w:hint="eastAsia"/>
        </w:rPr>
        <w:t>（十）人文、社会科学专利情况表</w:t>
      </w:r>
    </w:p>
    <w:p w:rsidR="00351F2E" w:rsidRPr="001627C5" w:rsidRDefault="00351F2E" w:rsidP="00351F2E">
      <w:pPr>
        <w:spacing w:line="220" w:lineRule="exact"/>
        <w:ind w:firstLineChars="5833" w:firstLine="10499"/>
        <w:rPr>
          <w:rFonts w:ascii="宋体" w:hAnsi="宋体"/>
          <w:bCs/>
          <w:iCs/>
          <w:sz w:val="18"/>
          <w:szCs w:val="18"/>
        </w:rPr>
      </w:pPr>
      <w:r w:rsidRPr="001627C5">
        <w:rPr>
          <w:rFonts w:ascii="宋体" w:hAnsi="宋体" w:hint="eastAsia"/>
          <w:bCs/>
          <w:iCs/>
          <w:sz w:val="18"/>
          <w:szCs w:val="18"/>
        </w:rPr>
        <w:t>表    号：教社科年报7-2表</w:t>
      </w:r>
    </w:p>
    <w:p w:rsidR="00351F2E" w:rsidRPr="001627C5" w:rsidRDefault="00351F2E" w:rsidP="00351F2E">
      <w:pPr>
        <w:spacing w:line="220" w:lineRule="exact"/>
        <w:ind w:firstLineChars="5833" w:firstLine="10499"/>
        <w:rPr>
          <w:rFonts w:ascii="宋体" w:hAnsi="宋体"/>
          <w:sz w:val="18"/>
          <w:szCs w:val="18"/>
        </w:rPr>
      </w:pPr>
      <w:r w:rsidRPr="001627C5">
        <w:rPr>
          <w:rFonts w:ascii="宋体" w:hAnsi="宋体" w:hint="eastAsia"/>
          <w:sz w:val="18"/>
          <w:szCs w:val="18"/>
        </w:rPr>
        <w:t>制表机关：教      育      部</w:t>
      </w:r>
    </w:p>
    <w:p w:rsidR="00351F2E" w:rsidRPr="001627C5" w:rsidRDefault="00351F2E" w:rsidP="00351F2E">
      <w:pPr>
        <w:spacing w:line="220" w:lineRule="exact"/>
        <w:ind w:firstLineChars="5833" w:firstLine="10499"/>
        <w:rPr>
          <w:rFonts w:ascii="宋体" w:hAnsi="宋体"/>
          <w:sz w:val="18"/>
          <w:szCs w:val="18"/>
        </w:rPr>
      </w:pPr>
      <w:r w:rsidRPr="001627C5">
        <w:rPr>
          <w:rFonts w:ascii="宋体" w:hAnsi="宋体" w:hint="eastAsia"/>
          <w:sz w:val="18"/>
          <w:szCs w:val="18"/>
        </w:rPr>
        <w:t>批准机关：国  家  统  计  局</w:t>
      </w:r>
    </w:p>
    <w:p w:rsidR="00351F2E" w:rsidRPr="001627C5" w:rsidRDefault="00351F2E" w:rsidP="00351F2E">
      <w:pPr>
        <w:spacing w:line="220" w:lineRule="exact"/>
        <w:ind w:firstLineChars="5833" w:firstLine="10499"/>
        <w:rPr>
          <w:rFonts w:ascii="宋体" w:hAnsi="宋体"/>
          <w:sz w:val="18"/>
          <w:szCs w:val="18"/>
        </w:rPr>
      </w:pPr>
      <w:r w:rsidRPr="001627C5">
        <w:rPr>
          <w:rFonts w:ascii="宋体" w:hAnsi="宋体" w:hint="eastAsia"/>
          <w:sz w:val="18"/>
          <w:szCs w:val="18"/>
        </w:rPr>
        <w:t>批准文号：国统制 [20</w:t>
      </w:r>
      <w:r>
        <w:rPr>
          <w:rFonts w:ascii="宋体" w:hAnsi="宋体" w:hint="eastAsia"/>
          <w:sz w:val="18"/>
          <w:szCs w:val="18"/>
        </w:rPr>
        <w:t>15</w:t>
      </w:r>
      <w:r w:rsidRPr="001627C5">
        <w:rPr>
          <w:rFonts w:ascii="宋体" w:hAnsi="宋体" w:hint="eastAsia"/>
          <w:sz w:val="18"/>
          <w:szCs w:val="18"/>
        </w:rPr>
        <w:t>]</w:t>
      </w:r>
      <w:r>
        <w:rPr>
          <w:rFonts w:ascii="宋体" w:hAnsi="宋体" w:hint="eastAsia"/>
          <w:sz w:val="18"/>
          <w:szCs w:val="18"/>
        </w:rPr>
        <w:t>80</w:t>
      </w:r>
      <w:r w:rsidRPr="001627C5">
        <w:rPr>
          <w:rFonts w:ascii="宋体" w:hAnsi="宋体" w:hint="eastAsia"/>
          <w:sz w:val="18"/>
          <w:szCs w:val="18"/>
        </w:rPr>
        <w:t>号</w:t>
      </w:r>
    </w:p>
    <w:p w:rsidR="00351F2E" w:rsidRPr="001627C5" w:rsidRDefault="00351F2E" w:rsidP="00351F2E">
      <w:pPr>
        <w:spacing w:line="220" w:lineRule="exact"/>
        <w:ind w:firstLineChars="682" w:firstLine="1228"/>
        <w:rPr>
          <w:rFonts w:ascii="宋体" w:hAnsi="宋体"/>
          <w:sz w:val="18"/>
          <w:szCs w:val="18"/>
        </w:rPr>
      </w:pPr>
      <w:r w:rsidRPr="001627C5">
        <w:rPr>
          <w:rFonts w:ascii="宋体" w:hAnsi="宋体" w:hint="eastAsia"/>
          <w:sz w:val="18"/>
          <w:szCs w:val="18"/>
        </w:rPr>
        <w:t>学校代码：                                                                                             有效期至：201</w:t>
      </w:r>
      <w:r>
        <w:rPr>
          <w:rFonts w:ascii="宋体" w:hAnsi="宋体" w:hint="eastAsia"/>
          <w:sz w:val="18"/>
          <w:szCs w:val="18"/>
        </w:rPr>
        <w:t>7</w:t>
      </w:r>
      <w:r w:rsidRPr="001627C5">
        <w:rPr>
          <w:rFonts w:ascii="宋体" w:hAnsi="宋体" w:hint="eastAsia"/>
          <w:sz w:val="18"/>
          <w:szCs w:val="18"/>
        </w:rPr>
        <w:t>年</w:t>
      </w:r>
      <w:r>
        <w:rPr>
          <w:rFonts w:ascii="宋体" w:hAnsi="宋体" w:hint="eastAsia"/>
          <w:sz w:val="18"/>
          <w:szCs w:val="18"/>
        </w:rPr>
        <w:t>9</w:t>
      </w:r>
      <w:r w:rsidRPr="001627C5">
        <w:rPr>
          <w:rFonts w:ascii="宋体" w:hAnsi="宋体" w:hint="eastAsia"/>
          <w:sz w:val="18"/>
          <w:szCs w:val="18"/>
        </w:rPr>
        <w:t>月</w:t>
      </w:r>
    </w:p>
    <w:p w:rsidR="00351F2E" w:rsidRPr="000D54A9" w:rsidRDefault="00351F2E" w:rsidP="00351F2E">
      <w:pPr>
        <w:spacing w:line="220" w:lineRule="exact"/>
        <w:ind w:firstLineChars="700" w:firstLine="1260"/>
        <w:rPr>
          <w:rFonts w:ascii="宋体" w:hAnsi="宋体"/>
          <w:sz w:val="18"/>
          <w:szCs w:val="18"/>
        </w:rPr>
      </w:pPr>
      <w:r w:rsidRPr="000D54A9">
        <w:rPr>
          <w:rFonts w:ascii="宋体" w:hAnsi="宋体" w:hint="eastAsia"/>
          <w:sz w:val="18"/>
          <w:szCs w:val="18"/>
        </w:rPr>
        <w:t>学校名称：                                         2016年度</w:t>
      </w:r>
    </w:p>
    <w:tbl>
      <w:tblPr>
        <w:tblW w:w="118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800"/>
        <w:gridCol w:w="708"/>
        <w:gridCol w:w="1637"/>
        <w:gridCol w:w="3288"/>
        <w:gridCol w:w="756"/>
        <w:gridCol w:w="1693"/>
      </w:tblGrid>
      <w:tr w:rsidR="00351F2E" w:rsidRPr="001627C5" w:rsidTr="00A240CC">
        <w:trPr>
          <w:trHeight w:val="432"/>
          <w:jc w:val="center"/>
        </w:trPr>
        <w:tc>
          <w:tcPr>
            <w:tcW w:w="3800" w:type="dxa"/>
            <w:noWrap/>
            <w:vAlign w:val="center"/>
          </w:tcPr>
          <w:p w:rsidR="00351F2E" w:rsidRPr="001627C5" w:rsidRDefault="00351F2E" w:rsidP="00A240CC">
            <w:pPr>
              <w:jc w:val="center"/>
              <w:rPr>
                <w:rFonts w:ascii="宋体" w:hAnsi="宋体" w:cs="宋体"/>
                <w:sz w:val="18"/>
                <w:szCs w:val="15"/>
              </w:rPr>
            </w:pPr>
            <w:r w:rsidRPr="001627C5">
              <w:rPr>
                <w:rFonts w:ascii="宋体" w:hAnsi="宋体" w:cs="宋体" w:hint="eastAsia"/>
                <w:sz w:val="18"/>
                <w:szCs w:val="15"/>
              </w:rPr>
              <w:t>指  标  名  称</w:t>
            </w:r>
          </w:p>
        </w:tc>
        <w:tc>
          <w:tcPr>
            <w:tcW w:w="708" w:type="dxa"/>
            <w:noWrap/>
            <w:vAlign w:val="center"/>
          </w:tcPr>
          <w:p w:rsidR="00351F2E" w:rsidRPr="001627C5" w:rsidRDefault="00351F2E" w:rsidP="00A240CC">
            <w:pPr>
              <w:jc w:val="center"/>
              <w:rPr>
                <w:rFonts w:ascii="宋体" w:hAnsi="宋体" w:cs="宋体"/>
                <w:sz w:val="18"/>
                <w:szCs w:val="15"/>
              </w:rPr>
            </w:pPr>
            <w:r w:rsidRPr="001627C5">
              <w:rPr>
                <w:rFonts w:ascii="宋体" w:hAnsi="宋体" w:cs="宋体" w:hint="eastAsia"/>
                <w:sz w:val="18"/>
                <w:szCs w:val="15"/>
              </w:rPr>
              <w:t>编号</w:t>
            </w:r>
          </w:p>
        </w:tc>
        <w:tc>
          <w:tcPr>
            <w:tcW w:w="1637" w:type="dxa"/>
            <w:noWrap/>
            <w:vAlign w:val="center"/>
          </w:tcPr>
          <w:p w:rsidR="00351F2E" w:rsidRPr="001627C5" w:rsidRDefault="00351F2E" w:rsidP="00A240CC">
            <w:pPr>
              <w:rPr>
                <w:rFonts w:ascii="宋体" w:hAnsi="宋体" w:cs="宋体"/>
                <w:sz w:val="18"/>
                <w:szCs w:val="15"/>
              </w:rPr>
            </w:pPr>
          </w:p>
        </w:tc>
        <w:tc>
          <w:tcPr>
            <w:tcW w:w="3288" w:type="dxa"/>
            <w:noWrap/>
            <w:vAlign w:val="center"/>
          </w:tcPr>
          <w:p w:rsidR="00351F2E" w:rsidRPr="001627C5" w:rsidRDefault="00351F2E" w:rsidP="00A240CC">
            <w:pPr>
              <w:jc w:val="center"/>
              <w:rPr>
                <w:rFonts w:ascii="宋体" w:hAnsi="宋体" w:cs="宋体"/>
                <w:sz w:val="18"/>
                <w:szCs w:val="15"/>
              </w:rPr>
            </w:pPr>
            <w:r w:rsidRPr="001627C5">
              <w:rPr>
                <w:rFonts w:ascii="宋体" w:hAnsi="宋体" w:cs="宋体" w:hint="eastAsia"/>
                <w:sz w:val="18"/>
                <w:szCs w:val="15"/>
              </w:rPr>
              <w:t>指  标  名  称</w:t>
            </w:r>
          </w:p>
        </w:tc>
        <w:tc>
          <w:tcPr>
            <w:tcW w:w="756" w:type="dxa"/>
            <w:noWrap/>
            <w:vAlign w:val="center"/>
          </w:tcPr>
          <w:p w:rsidR="00351F2E" w:rsidRPr="001627C5" w:rsidRDefault="00351F2E" w:rsidP="00A240CC">
            <w:pPr>
              <w:jc w:val="center"/>
              <w:rPr>
                <w:rFonts w:ascii="宋体" w:hAnsi="宋体" w:cs="宋体"/>
                <w:sz w:val="18"/>
                <w:szCs w:val="15"/>
              </w:rPr>
            </w:pPr>
            <w:r w:rsidRPr="001627C5">
              <w:rPr>
                <w:rFonts w:ascii="宋体" w:hAnsi="宋体" w:cs="宋体" w:hint="eastAsia"/>
                <w:sz w:val="18"/>
                <w:szCs w:val="15"/>
              </w:rPr>
              <w:t>编号</w:t>
            </w:r>
          </w:p>
        </w:tc>
        <w:tc>
          <w:tcPr>
            <w:tcW w:w="1693" w:type="dxa"/>
            <w:noWrap/>
            <w:vAlign w:val="center"/>
          </w:tcPr>
          <w:p w:rsidR="00351F2E" w:rsidRPr="001627C5" w:rsidRDefault="00351F2E" w:rsidP="00A240CC">
            <w:pPr>
              <w:jc w:val="center"/>
              <w:rPr>
                <w:rFonts w:ascii="宋体" w:hAnsi="宋体" w:cs="宋体"/>
                <w:sz w:val="18"/>
                <w:szCs w:val="15"/>
              </w:rPr>
            </w:pPr>
          </w:p>
        </w:tc>
      </w:tr>
      <w:tr w:rsidR="00351F2E" w:rsidRPr="001627C5" w:rsidTr="00A240CC">
        <w:trPr>
          <w:trHeight w:val="340"/>
          <w:jc w:val="center"/>
        </w:trPr>
        <w:tc>
          <w:tcPr>
            <w:tcW w:w="3800" w:type="dxa"/>
            <w:noWrap/>
            <w:vAlign w:val="center"/>
          </w:tcPr>
          <w:p w:rsidR="00351F2E" w:rsidRPr="001627C5" w:rsidRDefault="00351F2E" w:rsidP="00A240CC">
            <w:pPr>
              <w:ind w:firstLineChars="100" w:firstLine="180"/>
              <w:jc w:val="both"/>
              <w:rPr>
                <w:rFonts w:ascii="宋体" w:hAnsi="宋体" w:cs="宋体"/>
                <w:sz w:val="18"/>
                <w:szCs w:val="15"/>
              </w:rPr>
            </w:pPr>
            <w:r w:rsidRPr="001627C5">
              <w:rPr>
                <w:rFonts w:ascii="宋体" w:hAnsi="宋体" w:cs="宋体" w:hint="eastAsia"/>
                <w:sz w:val="18"/>
                <w:szCs w:val="18"/>
              </w:rPr>
              <w:t>专利申请数（件）</w:t>
            </w:r>
          </w:p>
        </w:tc>
        <w:tc>
          <w:tcPr>
            <w:tcW w:w="708" w:type="dxa"/>
            <w:noWrap/>
            <w:vAlign w:val="center"/>
          </w:tcPr>
          <w:p w:rsidR="00351F2E" w:rsidRPr="001627C5" w:rsidRDefault="00351F2E" w:rsidP="00A240CC">
            <w:pPr>
              <w:jc w:val="center"/>
              <w:rPr>
                <w:rFonts w:ascii="宋体" w:hAnsi="宋体"/>
                <w:sz w:val="18"/>
                <w:szCs w:val="15"/>
              </w:rPr>
            </w:pPr>
            <w:r w:rsidRPr="001627C5">
              <w:rPr>
                <w:rFonts w:ascii="宋体" w:hAnsi="宋体"/>
                <w:sz w:val="18"/>
                <w:szCs w:val="15"/>
              </w:rPr>
              <w:t>01</w:t>
            </w:r>
          </w:p>
        </w:tc>
        <w:tc>
          <w:tcPr>
            <w:tcW w:w="1637" w:type="dxa"/>
            <w:noWrap/>
            <w:vAlign w:val="center"/>
          </w:tcPr>
          <w:p w:rsidR="00351F2E" w:rsidRPr="001627C5" w:rsidRDefault="00351F2E" w:rsidP="00A240CC">
            <w:pPr>
              <w:jc w:val="both"/>
              <w:rPr>
                <w:rFonts w:ascii="宋体" w:hAnsi="宋体" w:cs="宋体"/>
                <w:sz w:val="18"/>
                <w:szCs w:val="15"/>
              </w:rPr>
            </w:pPr>
          </w:p>
        </w:tc>
        <w:tc>
          <w:tcPr>
            <w:tcW w:w="3288" w:type="dxa"/>
            <w:noWrap/>
            <w:vAlign w:val="center"/>
          </w:tcPr>
          <w:p w:rsidR="00351F2E" w:rsidRPr="001627C5" w:rsidRDefault="00351F2E" w:rsidP="00A240CC">
            <w:pPr>
              <w:ind w:firstLineChars="100" w:firstLine="180"/>
              <w:jc w:val="both"/>
              <w:rPr>
                <w:rFonts w:ascii="宋体" w:hAnsi="宋体" w:cs="宋体"/>
                <w:sz w:val="18"/>
                <w:szCs w:val="15"/>
              </w:rPr>
            </w:pPr>
            <w:r w:rsidRPr="001627C5">
              <w:rPr>
                <w:rFonts w:ascii="宋体" w:hAnsi="宋体" w:cs="宋体" w:hint="eastAsia"/>
                <w:sz w:val="18"/>
                <w:szCs w:val="18"/>
              </w:rPr>
              <w:t>专利授权数（件）</w:t>
            </w:r>
          </w:p>
        </w:tc>
        <w:tc>
          <w:tcPr>
            <w:tcW w:w="756" w:type="dxa"/>
            <w:noWrap/>
            <w:vAlign w:val="center"/>
          </w:tcPr>
          <w:p w:rsidR="00351F2E" w:rsidRPr="001627C5" w:rsidRDefault="00351F2E" w:rsidP="00A240CC">
            <w:pPr>
              <w:jc w:val="center"/>
              <w:rPr>
                <w:rFonts w:ascii="宋体" w:hAnsi="宋体"/>
                <w:sz w:val="18"/>
                <w:szCs w:val="15"/>
              </w:rPr>
            </w:pPr>
            <w:r w:rsidRPr="001627C5">
              <w:rPr>
                <w:rFonts w:ascii="宋体" w:hAnsi="宋体" w:hint="eastAsia"/>
                <w:sz w:val="18"/>
                <w:szCs w:val="15"/>
              </w:rPr>
              <w:t>06</w:t>
            </w:r>
          </w:p>
        </w:tc>
        <w:tc>
          <w:tcPr>
            <w:tcW w:w="1693" w:type="dxa"/>
            <w:noWrap/>
            <w:vAlign w:val="center"/>
          </w:tcPr>
          <w:p w:rsidR="00351F2E" w:rsidRPr="001627C5" w:rsidRDefault="00351F2E" w:rsidP="00A240CC">
            <w:pPr>
              <w:ind w:right="360"/>
              <w:jc w:val="both"/>
              <w:rPr>
                <w:rFonts w:ascii="宋体" w:hAnsi="宋体" w:cs="宋体"/>
                <w:sz w:val="18"/>
                <w:szCs w:val="15"/>
              </w:rPr>
            </w:pPr>
          </w:p>
        </w:tc>
      </w:tr>
      <w:tr w:rsidR="00351F2E" w:rsidRPr="001627C5" w:rsidTr="00A240CC">
        <w:trPr>
          <w:trHeight w:val="340"/>
          <w:jc w:val="center"/>
        </w:trPr>
        <w:tc>
          <w:tcPr>
            <w:tcW w:w="3800" w:type="dxa"/>
            <w:noWrap/>
            <w:vAlign w:val="center"/>
          </w:tcPr>
          <w:p w:rsidR="00351F2E" w:rsidRPr="001627C5" w:rsidRDefault="00351F2E" w:rsidP="00A240CC">
            <w:pPr>
              <w:ind w:firstLineChars="300" w:firstLine="540"/>
              <w:jc w:val="both"/>
              <w:rPr>
                <w:rFonts w:ascii="宋体" w:hAnsi="宋体" w:cs="宋体"/>
                <w:sz w:val="18"/>
                <w:szCs w:val="15"/>
              </w:rPr>
            </w:pPr>
            <w:r w:rsidRPr="001627C5">
              <w:rPr>
                <w:rFonts w:ascii="宋体" w:hAnsi="宋体" w:cs="宋体" w:hint="eastAsia"/>
                <w:sz w:val="18"/>
                <w:szCs w:val="18"/>
              </w:rPr>
              <w:t>其中：发明专利（件）</w:t>
            </w:r>
          </w:p>
        </w:tc>
        <w:tc>
          <w:tcPr>
            <w:tcW w:w="708" w:type="dxa"/>
            <w:noWrap/>
            <w:vAlign w:val="center"/>
          </w:tcPr>
          <w:p w:rsidR="00351F2E" w:rsidRPr="001627C5" w:rsidRDefault="00351F2E" w:rsidP="00A240CC">
            <w:pPr>
              <w:jc w:val="center"/>
              <w:rPr>
                <w:rFonts w:ascii="宋体" w:hAnsi="宋体"/>
                <w:sz w:val="18"/>
                <w:szCs w:val="15"/>
              </w:rPr>
            </w:pPr>
            <w:r w:rsidRPr="001627C5">
              <w:rPr>
                <w:rFonts w:ascii="宋体" w:hAnsi="宋体"/>
                <w:sz w:val="18"/>
                <w:szCs w:val="15"/>
              </w:rPr>
              <w:t>02</w:t>
            </w:r>
          </w:p>
        </w:tc>
        <w:tc>
          <w:tcPr>
            <w:tcW w:w="1637" w:type="dxa"/>
            <w:noWrap/>
            <w:vAlign w:val="center"/>
          </w:tcPr>
          <w:p w:rsidR="00351F2E" w:rsidRPr="001627C5" w:rsidRDefault="00351F2E" w:rsidP="00A240CC">
            <w:pPr>
              <w:ind w:right="90"/>
              <w:jc w:val="both"/>
              <w:rPr>
                <w:rFonts w:ascii="宋体" w:hAnsi="宋体" w:cs="宋体"/>
                <w:sz w:val="18"/>
                <w:szCs w:val="15"/>
              </w:rPr>
            </w:pPr>
          </w:p>
        </w:tc>
        <w:tc>
          <w:tcPr>
            <w:tcW w:w="3288" w:type="dxa"/>
            <w:noWrap/>
            <w:vAlign w:val="center"/>
          </w:tcPr>
          <w:p w:rsidR="00351F2E" w:rsidRPr="001627C5" w:rsidRDefault="00351F2E" w:rsidP="00A240CC">
            <w:pPr>
              <w:ind w:firstLineChars="300" w:firstLine="540"/>
              <w:jc w:val="both"/>
              <w:rPr>
                <w:rFonts w:ascii="宋体" w:hAnsi="宋体" w:cs="宋体"/>
                <w:sz w:val="18"/>
                <w:szCs w:val="18"/>
              </w:rPr>
            </w:pPr>
            <w:r w:rsidRPr="001627C5">
              <w:rPr>
                <w:rFonts w:ascii="宋体" w:hAnsi="宋体" w:cs="宋体" w:hint="eastAsia"/>
                <w:sz w:val="18"/>
                <w:szCs w:val="18"/>
              </w:rPr>
              <w:t>其中：发明专利（件）</w:t>
            </w:r>
          </w:p>
        </w:tc>
        <w:tc>
          <w:tcPr>
            <w:tcW w:w="756" w:type="dxa"/>
            <w:noWrap/>
            <w:vAlign w:val="center"/>
          </w:tcPr>
          <w:p w:rsidR="00351F2E" w:rsidRPr="001627C5" w:rsidRDefault="00351F2E" w:rsidP="00A240CC">
            <w:pPr>
              <w:jc w:val="center"/>
              <w:rPr>
                <w:rFonts w:ascii="宋体" w:hAnsi="宋体"/>
                <w:sz w:val="18"/>
                <w:szCs w:val="15"/>
              </w:rPr>
            </w:pPr>
            <w:r w:rsidRPr="001627C5">
              <w:rPr>
                <w:rFonts w:ascii="宋体" w:hAnsi="宋体" w:hint="eastAsia"/>
                <w:sz w:val="18"/>
                <w:szCs w:val="15"/>
              </w:rPr>
              <w:t>07</w:t>
            </w:r>
          </w:p>
        </w:tc>
        <w:tc>
          <w:tcPr>
            <w:tcW w:w="1693" w:type="dxa"/>
            <w:noWrap/>
            <w:vAlign w:val="center"/>
          </w:tcPr>
          <w:p w:rsidR="00351F2E" w:rsidRPr="001627C5" w:rsidRDefault="00351F2E" w:rsidP="00A240CC">
            <w:pPr>
              <w:jc w:val="both"/>
              <w:rPr>
                <w:rFonts w:ascii="宋体" w:hAnsi="宋体" w:cs="宋体"/>
                <w:sz w:val="18"/>
                <w:szCs w:val="15"/>
              </w:rPr>
            </w:pPr>
          </w:p>
        </w:tc>
      </w:tr>
      <w:tr w:rsidR="00351F2E" w:rsidRPr="001627C5" w:rsidTr="00A240CC">
        <w:trPr>
          <w:trHeight w:val="340"/>
          <w:jc w:val="center"/>
        </w:trPr>
        <w:tc>
          <w:tcPr>
            <w:tcW w:w="3800" w:type="dxa"/>
            <w:noWrap/>
            <w:vAlign w:val="center"/>
          </w:tcPr>
          <w:p w:rsidR="00351F2E" w:rsidRPr="001627C5" w:rsidRDefault="00351F2E" w:rsidP="00A240CC">
            <w:pPr>
              <w:ind w:firstLineChars="100" w:firstLine="180"/>
              <w:jc w:val="both"/>
              <w:rPr>
                <w:rFonts w:ascii="宋体" w:hAnsi="宋体" w:cs="宋体"/>
                <w:sz w:val="18"/>
                <w:szCs w:val="18"/>
              </w:rPr>
            </w:pPr>
            <w:r w:rsidRPr="001627C5">
              <w:rPr>
                <w:rFonts w:ascii="宋体" w:hAnsi="宋体" w:cs="宋体" w:hint="eastAsia"/>
                <w:sz w:val="18"/>
                <w:szCs w:val="18"/>
              </w:rPr>
              <w:t>有效发明专利数（件）</w:t>
            </w:r>
          </w:p>
        </w:tc>
        <w:tc>
          <w:tcPr>
            <w:tcW w:w="708" w:type="dxa"/>
            <w:noWrap/>
            <w:vAlign w:val="center"/>
          </w:tcPr>
          <w:p w:rsidR="00351F2E" w:rsidRPr="001627C5" w:rsidRDefault="00351F2E" w:rsidP="00A240CC">
            <w:pPr>
              <w:jc w:val="center"/>
              <w:rPr>
                <w:rFonts w:ascii="宋体" w:hAnsi="宋体"/>
                <w:sz w:val="18"/>
                <w:szCs w:val="15"/>
              </w:rPr>
            </w:pPr>
            <w:r w:rsidRPr="001627C5">
              <w:rPr>
                <w:rFonts w:ascii="宋体" w:hAnsi="宋体"/>
                <w:sz w:val="18"/>
                <w:szCs w:val="15"/>
              </w:rPr>
              <w:t>03</w:t>
            </w:r>
          </w:p>
        </w:tc>
        <w:tc>
          <w:tcPr>
            <w:tcW w:w="1637" w:type="dxa"/>
            <w:noWrap/>
            <w:vAlign w:val="center"/>
          </w:tcPr>
          <w:p w:rsidR="00351F2E" w:rsidRPr="001627C5" w:rsidRDefault="00351F2E" w:rsidP="00A240CC">
            <w:pPr>
              <w:jc w:val="both"/>
              <w:rPr>
                <w:rFonts w:ascii="宋体" w:hAnsi="宋体" w:cs="宋体"/>
                <w:sz w:val="18"/>
                <w:szCs w:val="15"/>
              </w:rPr>
            </w:pPr>
          </w:p>
        </w:tc>
        <w:tc>
          <w:tcPr>
            <w:tcW w:w="3288" w:type="dxa"/>
            <w:noWrap/>
            <w:vAlign w:val="center"/>
          </w:tcPr>
          <w:p w:rsidR="00351F2E" w:rsidRPr="001627C5" w:rsidRDefault="00351F2E" w:rsidP="00A240CC">
            <w:pPr>
              <w:jc w:val="both"/>
              <w:rPr>
                <w:rFonts w:ascii="宋体" w:hAnsi="宋体" w:cs="宋体"/>
                <w:sz w:val="18"/>
                <w:szCs w:val="15"/>
              </w:rPr>
            </w:pPr>
            <w:r w:rsidRPr="001627C5">
              <w:rPr>
                <w:rFonts w:ascii="宋体" w:hAnsi="宋体" w:cs="宋体" w:hint="eastAsia"/>
                <w:sz w:val="18"/>
                <w:szCs w:val="15"/>
              </w:rPr>
              <w:t xml:space="preserve">  </w:t>
            </w:r>
            <w:r w:rsidRPr="001627C5">
              <w:rPr>
                <w:rFonts w:ascii="宋体" w:hAnsi="宋体" w:cs="宋体" w:hint="eastAsia"/>
                <w:sz w:val="18"/>
                <w:szCs w:val="18"/>
              </w:rPr>
              <w:t>集成电路布图设计登记数（件）</w:t>
            </w:r>
          </w:p>
        </w:tc>
        <w:tc>
          <w:tcPr>
            <w:tcW w:w="756" w:type="dxa"/>
            <w:noWrap/>
            <w:vAlign w:val="center"/>
          </w:tcPr>
          <w:p w:rsidR="00351F2E" w:rsidRPr="001627C5" w:rsidRDefault="00351F2E" w:rsidP="00A240CC">
            <w:pPr>
              <w:jc w:val="center"/>
              <w:rPr>
                <w:rFonts w:ascii="宋体" w:hAnsi="宋体"/>
                <w:sz w:val="18"/>
                <w:szCs w:val="15"/>
              </w:rPr>
            </w:pPr>
            <w:r w:rsidRPr="001627C5">
              <w:rPr>
                <w:rFonts w:ascii="宋体" w:hAnsi="宋体" w:hint="eastAsia"/>
                <w:sz w:val="18"/>
                <w:szCs w:val="15"/>
              </w:rPr>
              <w:t>08</w:t>
            </w:r>
          </w:p>
        </w:tc>
        <w:tc>
          <w:tcPr>
            <w:tcW w:w="1693" w:type="dxa"/>
            <w:noWrap/>
            <w:vAlign w:val="center"/>
          </w:tcPr>
          <w:p w:rsidR="00351F2E" w:rsidRPr="001627C5" w:rsidRDefault="00351F2E" w:rsidP="00A240CC">
            <w:pPr>
              <w:jc w:val="both"/>
              <w:rPr>
                <w:rFonts w:ascii="宋体" w:hAnsi="宋体" w:cs="宋体"/>
                <w:sz w:val="18"/>
                <w:szCs w:val="15"/>
              </w:rPr>
            </w:pPr>
          </w:p>
        </w:tc>
      </w:tr>
      <w:tr w:rsidR="00351F2E" w:rsidRPr="001627C5" w:rsidTr="00A240CC">
        <w:trPr>
          <w:trHeight w:val="340"/>
          <w:jc w:val="center"/>
        </w:trPr>
        <w:tc>
          <w:tcPr>
            <w:tcW w:w="3800" w:type="dxa"/>
            <w:noWrap/>
            <w:vAlign w:val="center"/>
          </w:tcPr>
          <w:p w:rsidR="00351F2E" w:rsidRPr="001627C5" w:rsidRDefault="00351F2E" w:rsidP="00A240CC">
            <w:pPr>
              <w:ind w:firstLineChars="100" w:firstLine="180"/>
              <w:jc w:val="both"/>
              <w:rPr>
                <w:rFonts w:ascii="宋体" w:hAnsi="宋体" w:cs="宋体"/>
                <w:sz w:val="18"/>
                <w:szCs w:val="15"/>
              </w:rPr>
            </w:pPr>
            <w:r w:rsidRPr="001627C5">
              <w:rPr>
                <w:rFonts w:ascii="宋体" w:hAnsi="宋体" w:cs="宋体" w:hint="eastAsia"/>
                <w:sz w:val="18"/>
                <w:szCs w:val="18"/>
              </w:rPr>
              <w:t>专利所有权转让及许可数（件）</w:t>
            </w:r>
          </w:p>
        </w:tc>
        <w:tc>
          <w:tcPr>
            <w:tcW w:w="708" w:type="dxa"/>
            <w:noWrap/>
            <w:vAlign w:val="center"/>
          </w:tcPr>
          <w:p w:rsidR="00351F2E" w:rsidRPr="001627C5" w:rsidRDefault="00351F2E" w:rsidP="00A240CC">
            <w:pPr>
              <w:jc w:val="center"/>
              <w:rPr>
                <w:rFonts w:ascii="宋体" w:hAnsi="宋体"/>
                <w:sz w:val="18"/>
                <w:szCs w:val="15"/>
              </w:rPr>
            </w:pPr>
            <w:r w:rsidRPr="001627C5">
              <w:rPr>
                <w:rFonts w:ascii="宋体" w:hAnsi="宋体"/>
                <w:sz w:val="18"/>
                <w:szCs w:val="15"/>
              </w:rPr>
              <w:t>04</w:t>
            </w:r>
          </w:p>
        </w:tc>
        <w:tc>
          <w:tcPr>
            <w:tcW w:w="1637" w:type="dxa"/>
            <w:noWrap/>
            <w:vAlign w:val="center"/>
          </w:tcPr>
          <w:p w:rsidR="00351F2E" w:rsidRPr="001627C5" w:rsidRDefault="00351F2E" w:rsidP="00A240CC">
            <w:pPr>
              <w:jc w:val="both"/>
              <w:rPr>
                <w:rFonts w:ascii="宋体" w:hAnsi="宋体" w:cs="宋体"/>
                <w:sz w:val="18"/>
                <w:szCs w:val="15"/>
              </w:rPr>
            </w:pPr>
          </w:p>
        </w:tc>
        <w:tc>
          <w:tcPr>
            <w:tcW w:w="3288" w:type="dxa"/>
            <w:noWrap/>
            <w:vAlign w:val="center"/>
          </w:tcPr>
          <w:p w:rsidR="00351F2E" w:rsidRPr="001627C5" w:rsidRDefault="00351F2E" w:rsidP="00A240CC">
            <w:pPr>
              <w:jc w:val="both"/>
              <w:rPr>
                <w:rFonts w:ascii="宋体" w:hAnsi="宋体" w:cs="宋体"/>
                <w:sz w:val="18"/>
                <w:szCs w:val="15"/>
              </w:rPr>
            </w:pPr>
            <w:r w:rsidRPr="001627C5">
              <w:rPr>
                <w:rFonts w:ascii="宋体" w:hAnsi="宋体" w:cs="宋体" w:hint="eastAsia"/>
                <w:sz w:val="18"/>
                <w:szCs w:val="15"/>
              </w:rPr>
              <w:t xml:space="preserve">  </w:t>
            </w:r>
            <w:r w:rsidRPr="001627C5">
              <w:rPr>
                <w:rFonts w:ascii="宋体" w:hAnsi="宋体" w:cs="宋体" w:hint="eastAsia"/>
                <w:sz w:val="18"/>
                <w:szCs w:val="18"/>
              </w:rPr>
              <w:t>植物新品种权授予数（项）</w:t>
            </w:r>
          </w:p>
        </w:tc>
        <w:tc>
          <w:tcPr>
            <w:tcW w:w="756" w:type="dxa"/>
            <w:noWrap/>
            <w:vAlign w:val="center"/>
          </w:tcPr>
          <w:p w:rsidR="00351F2E" w:rsidRPr="001627C5" w:rsidRDefault="00351F2E" w:rsidP="00A240CC">
            <w:pPr>
              <w:jc w:val="center"/>
              <w:rPr>
                <w:rFonts w:ascii="宋体" w:hAnsi="宋体"/>
                <w:sz w:val="18"/>
                <w:szCs w:val="15"/>
              </w:rPr>
            </w:pPr>
            <w:r w:rsidRPr="001627C5">
              <w:rPr>
                <w:rFonts w:ascii="宋体" w:hAnsi="宋体" w:hint="eastAsia"/>
                <w:sz w:val="18"/>
                <w:szCs w:val="15"/>
              </w:rPr>
              <w:t>09</w:t>
            </w:r>
          </w:p>
        </w:tc>
        <w:tc>
          <w:tcPr>
            <w:tcW w:w="1693" w:type="dxa"/>
            <w:noWrap/>
            <w:vAlign w:val="center"/>
          </w:tcPr>
          <w:p w:rsidR="00351F2E" w:rsidRPr="001627C5" w:rsidRDefault="00351F2E" w:rsidP="00A240CC">
            <w:pPr>
              <w:jc w:val="both"/>
              <w:rPr>
                <w:rFonts w:ascii="宋体" w:hAnsi="宋体" w:cs="宋体"/>
                <w:sz w:val="18"/>
                <w:szCs w:val="15"/>
              </w:rPr>
            </w:pPr>
          </w:p>
        </w:tc>
      </w:tr>
      <w:tr w:rsidR="00351F2E" w:rsidRPr="001627C5" w:rsidTr="00A240CC">
        <w:trPr>
          <w:trHeight w:val="340"/>
          <w:jc w:val="center"/>
        </w:trPr>
        <w:tc>
          <w:tcPr>
            <w:tcW w:w="3800" w:type="dxa"/>
            <w:noWrap/>
            <w:vAlign w:val="center"/>
          </w:tcPr>
          <w:p w:rsidR="00351F2E" w:rsidRPr="001627C5" w:rsidRDefault="00351F2E" w:rsidP="00A240CC">
            <w:pPr>
              <w:ind w:firstLineChars="100" w:firstLine="180"/>
              <w:jc w:val="both"/>
              <w:rPr>
                <w:rFonts w:ascii="宋体" w:hAnsi="宋体" w:cs="宋体"/>
                <w:sz w:val="18"/>
                <w:szCs w:val="15"/>
              </w:rPr>
            </w:pPr>
            <w:r w:rsidRPr="001627C5">
              <w:rPr>
                <w:rFonts w:ascii="宋体" w:hAnsi="宋体" w:cs="宋体" w:hint="eastAsia"/>
                <w:sz w:val="18"/>
                <w:szCs w:val="18"/>
              </w:rPr>
              <w:t>专利所有权转让与许可收入（千元）</w:t>
            </w:r>
          </w:p>
        </w:tc>
        <w:tc>
          <w:tcPr>
            <w:tcW w:w="708" w:type="dxa"/>
            <w:noWrap/>
            <w:vAlign w:val="center"/>
          </w:tcPr>
          <w:p w:rsidR="00351F2E" w:rsidRPr="001627C5" w:rsidRDefault="00351F2E" w:rsidP="00A240CC">
            <w:pPr>
              <w:jc w:val="center"/>
              <w:rPr>
                <w:rFonts w:ascii="宋体" w:hAnsi="宋体"/>
                <w:sz w:val="18"/>
                <w:szCs w:val="15"/>
              </w:rPr>
            </w:pPr>
            <w:r w:rsidRPr="001627C5">
              <w:rPr>
                <w:rFonts w:ascii="宋体" w:hAnsi="宋体"/>
                <w:sz w:val="18"/>
                <w:szCs w:val="15"/>
              </w:rPr>
              <w:t>05</w:t>
            </w:r>
          </w:p>
        </w:tc>
        <w:tc>
          <w:tcPr>
            <w:tcW w:w="1637" w:type="dxa"/>
            <w:noWrap/>
            <w:vAlign w:val="center"/>
          </w:tcPr>
          <w:p w:rsidR="00351F2E" w:rsidRPr="001627C5" w:rsidRDefault="00351F2E" w:rsidP="00A240CC">
            <w:pPr>
              <w:jc w:val="both"/>
              <w:rPr>
                <w:rFonts w:ascii="宋体" w:hAnsi="宋体" w:cs="宋体"/>
                <w:sz w:val="18"/>
                <w:szCs w:val="15"/>
              </w:rPr>
            </w:pPr>
          </w:p>
        </w:tc>
        <w:tc>
          <w:tcPr>
            <w:tcW w:w="3288" w:type="dxa"/>
            <w:noWrap/>
            <w:vAlign w:val="center"/>
          </w:tcPr>
          <w:p w:rsidR="00351F2E" w:rsidRPr="001627C5" w:rsidRDefault="00351F2E" w:rsidP="00A240CC">
            <w:pPr>
              <w:ind w:firstLineChars="100" w:firstLine="180"/>
              <w:jc w:val="both"/>
              <w:rPr>
                <w:rFonts w:ascii="宋体" w:hAnsi="宋体" w:cs="宋体"/>
                <w:sz w:val="18"/>
                <w:szCs w:val="15"/>
              </w:rPr>
            </w:pPr>
            <w:r w:rsidRPr="001627C5">
              <w:rPr>
                <w:rFonts w:ascii="宋体" w:hAnsi="宋体" w:cs="宋体" w:hint="eastAsia"/>
                <w:sz w:val="18"/>
                <w:szCs w:val="18"/>
              </w:rPr>
              <w:t>形成国家或行业标准数（项）</w:t>
            </w:r>
          </w:p>
        </w:tc>
        <w:tc>
          <w:tcPr>
            <w:tcW w:w="756" w:type="dxa"/>
            <w:noWrap/>
            <w:vAlign w:val="center"/>
          </w:tcPr>
          <w:p w:rsidR="00351F2E" w:rsidRPr="001627C5" w:rsidRDefault="00351F2E" w:rsidP="00A240CC">
            <w:pPr>
              <w:jc w:val="center"/>
              <w:rPr>
                <w:rFonts w:ascii="宋体" w:hAnsi="宋体"/>
                <w:sz w:val="18"/>
                <w:szCs w:val="15"/>
              </w:rPr>
            </w:pPr>
            <w:r w:rsidRPr="001627C5">
              <w:rPr>
                <w:rFonts w:ascii="宋体" w:hAnsi="宋体" w:hint="eastAsia"/>
                <w:sz w:val="18"/>
                <w:szCs w:val="15"/>
              </w:rPr>
              <w:t>10</w:t>
            </w:r>
          </w:p>
        </w:tc>
        <w:tc>
          <w:tcPr>
            <w:tcW w:w="1693" w:type="dxa"/>
            <w:noWrap/>
            <w:vAlign w:val="center"/>
          </w:tcPr>
          <w:p w:rsidR="00351F2E" w:rsidRPr="001627C5" w:rsidRDefault="00351F2E" w:rsidP="00A240CC">
            <w:pPr>
              <w:jc w:val="both"/>
              <w:rPr>
                <w:rFonts w:ascii="宋体" w:hAnsi="宋体" w:cs="宋体"/>
                <w:sz w:val="18"/>
                <w:szCs w:val="15"/>
              </w:rPr>
            </w:pPr>
          </w:p>
        </w:tc>
      </w:tr>
    </w:tbl>
    <w:p w:rsidR="00351F2E" w:rsidRPr="002A3663" w:rsidRDefault="00351F2E" w:rsidP="00351F2E">
      <w:pPr>
        <w:spacing w:line="480" w:lineRule="atLeast"/>
        <w:ind w:firstLineChars="450" w:firstLine="945"/>
        <w:rPr>
          <w:rFonts w:ascii="宋体" w:hAnsi="宋体"/>
          <w:sz w:val="21"/>
          <w:szCs w:val="21"/>
        </w:rPr>
      </w:pPr>
      <w:r>
        <w:rPr>
          <w:rFonts w:ascii="宋体" w:hAnsi="宋体" w:hint="eastAsia"/>
          <w:sz w:val="21"/>
          <w:szCs w:val="21"/>
        </w:rPr>
        <w:t>单位</w:t>
      </w:r>
      <w:r w:rsidRPr="002A3663">
        <w:rPr>
          <w:rFonts w:ascii="宋体" w:hAnsi="宋体" w:hint="eastAsia"/>
          <w:sz w:val="21"/>
          <w:szCs w:val="21"/>
        </w:rPr>
        <w:t xml:space="preserve">负责人：           </w:t>
      </w:r>
      <w:r>
        <w:rPr>
          <w:rFonts w:ascii="宋体" w:hAnsi="宋体" w:hint="eastAsia"/>
          <w:sz w:val="21"/>
          <w:szCs w:val="21"/>
        </w:rPr>
        <w:t xml:space="preserve">   </w:t>
      </w:r>
      <w:r w:rsidRPr="002A3663">
        <w:rPr>
          <w:rFonts w:ascii="宋体" w:hAnsi="宋体" w:hint="eastAsia"/>
          <w:sz w:val="21"/>
          <w:szCs w:val="21"/>
        </w:rPr>
        <w:t xml:space="preserve">  </w:t>
      </w:r>
      <w:r>
        <w:rPr>
          <w:rFonts w:ascii="宋体" w:hAnsi="宋体" w:hint="eastAsia"/>
          <w:sz w:val="21"/>
          <w:szCs w:val="21"/>
        </w:rPr>
        <w:t>统计负责</w:t>
      </w:r>
      <w:r w:rsidRPr="002A3663">
        <w:rPr>
          <w:rFonts w:ascii="宋体" w:hAnsi="宋体" w:hint="eastAsia"/>
          <w:sz w:val="21"/>
          <w:szCs w:val="21"/>
        </w:rPr>
        <w:t xml:space="preserve">人：              </w:t>
      </w:r>
      <w:r>
        <w:rPr>
          <w:rFonts w:ascii="宋体" w:hAnsi="宋体" w:hint="eastAsia"/>
          <w:sz w:val="21"/>
          <w:szCs w:val="21"/>
        </w:rPr>
        <w:t xml:space="preserve">    </w:t>
      </w:r>
      <w:r w:rsidRPr="002A3663">
        <w:rPr>
          <w:rFonts w:ascii="宋体" w:hAnsi="宋体" w:hint="eastAsia"/>
          <w:sz w:val="21"/>
          <w:szCs w:val="21"/>
        </w:rPr>
        <w:t>填表人：                 报表日期：201  年   月   日</w:t>
      </w:r>
    </w:p>
    <w:p w:rsidR="00351F2E" w:rsidRPr="00C56E0B" w:rsidRDefault="00351F2E" w:rsidP="00351F2E">
      <w:pPr>
        <w:pStyle w:val="a5"/>
      </w:pPr>
    </w:p>
    <w:p w:rsidR="00351F2E" w:rsidRDefault="00351F2E" w:rsidP="00351F2E">
      <w:pPr>
        <w:pStyle w:val="a5"/>
        <w:rPr>
          <w:b/>
          <w:u w:val="single"/>
        </w:rPr>
      </w:pPr>
      <w:r w:rsidRPr="001627C5">
        <w:rPr>
          <w:rFonts w:hint="eastAsia"/>
          <w:b/>
          <w:u w:val="single"/>
        </w:rPr>
        <w:t>教社科年报</w:t>
      </w:r>
      <w:r w:rsidRPr="001627C5">
        <w:rPr>
          <w:rFonts w:hint="eastAsia"/>
          <w:b/>
          <w:u w:val="single"/>
        </w:rPr>
        <w:t>7-2</w:t>
      </w:r>
      <w:r w:rsidRPr="001627C5">
        <w:rPr>
          <w:rFonts w:hint="eastAsia"/>
          <w:b/>
          <w:u w:val="single"/>
        </w:rPr>
        <w:t>表提要及说明</w:t>
      </w:r>
    </w:p>
    <w:p w:rsidR="00351F2E" w:rsidRPr="001627C5" w:rsidRDefault="00351F2E" w:rsidP="00351F2E">
      <w:pPr>
        <w:pStyle w:val="a5"/>
        <w:rPr>
          <w:b/>
          <w:u w:val="single"/>
        </w:rPr>
      </w:pPr>
    </w:p>
    <w:p w:rsidR="00351F2E" w:rsidRPr="006852BE" w:rsidRDefault="00351F2E" w:rsidP="00351F2E">
      <w:pPr>
        <w:pStyle w:val="a5"/>
        <w:rPr>
          <w:b/>
        </w:rPr>
      </w:pPr>
      <w:r w:rsidRPr="006852BE">
        <w:rPr>
          <w:rFonts w:hint="eastAsia"/>
          <w:b/>
        </w:rPr>
        <w:t>审核关系：</w:t>
      </w:r>
    </w:p>
    <w:p w:rsidR="00351F2E" w:rsidRPr="001627C5" w:rsidRDefault="00351F2E" w:rsidP="00351F2E">
      <w:pPr>
        <w:rPr>
          <w:rFonts w:ascii="宋体" w:hAnsi="宋体"/>
          <w:szCs w:val="21"/>
        </w:rPr>
      </w:pPr>
      <w:r w:rsidRPr="001627C5">
        <w:rPr>
          <w:rFonts w:ascii="宋体" w:hAnsi="宋体" w:hint="eastAsia"/>
          <w:szCs w:val="21"/>
        </w:rPr>
        <w:t>（1）02栏≤01栏</w:t>
      </w:r>
    </w:p>
    <w:p w:rsidR="00351F2E" w:rsidRDefault="00351F2E" w:rsidP="00351F2E">
      <w:pPr>
        <w:rPr>
          <w:rFonts w:ascii="宋体" w:hAnsi="宋体"/>
          <w:szCs w:val="21"/>
        </w:rPr>
      </w:pPr>
      <w:r w:rsidRPr="001627C5">
        <w:rPr>
          <w:rFonts w:ascii="宋体" w:hAnsi="宋体" w:hint="eastAsia"/>
          <w:szCs w:val="21"/>
        </w:rPr>
        <w:t>（2）07栏≤06栏</w:t>
      </w:r>
    </w:p>
    <w:p w:rsidR="00351F2E" w:rsidRPr="001627C5" w:rsidRDefault="00351F2E" w:rsidP="00351F2E">
      <w:pPr>
        <w:rPr>
          <w:rFonts w:ascii="宋体" w:hAnsi="宋体"/>
          <w:szCs w:val="21"/>
        </w:rPr>
      </w:pPr>
    </w:p>
    <w:p w:rsidR="00351F2E" w:rsidRPr="006852BE" w:rsidRDefault="00351F2E" w:rsidP="00351F2E">
      <w:pPr>
        <w:pStyle w:val="a5"/>
        <w:rPr>
          <w:b/>
          <w:sz w:val="15"/>
          <w:szCs w:val="15"/>
        </w:rPr>
      </w:pPr>
      <w:r w:rsidRPr="006852BE">
        <w:rPr>
          <w:rFonts w:hint="eastAsia"/>
          <w:b/>
        </w:rPr>
        <w:t>填表说明：</w:t>
      </w:r>
    </w:p>
    <w:p w:rsidR="00351F2E" w:rsidRPr="00C14D94" w:rsidRDefault="00351F2E" w:rsidP="00351F2E">
      <w:pPr>
        <w:rPr>
          <w:rFonts w:ascii="宋体" w:hAnsi="宋体"/>
          <w:szCs w:val="21"/>
        </w:rPr>
      </w:pPr>
      <w:r w:rsidRPr="00C14D94">
        <w:rPr>
          <w:rFonts w:ascii="宋体" w:hAnsi="宋体" w:hint="eastAsia"/>
          <w:szCs w:val="21"/>
        </w:rPr>
        <w:t>（1）“专利申请受理数”：指填报单位在本年度向国内外知识产权行政部门提出专利申请并被受理的件数。</w:t>
      </w:r>
    </w:p>
    <w:p w:rsidR="00351F2E" w:rsidRPr="00C14D94" w:rsidRDefault="00351F2E" w:rsidP="00351F2E">
      <w:pPr>
        <w:rPr>
          <w:rFonts w:ascii="宋体" w:hAnsi="宋体"/>
          <w:szCs w:val="21"/>
        </w:rPr>
      </w:pPr>
      <w:r w:rsidRPr="00C14D94">
        <w:rPr>
          <w:rFonts w:ascii="宋体" w:hAnsi="宋体" w:hint="eastAsia"/>
          <w:szCs w:val="21"/>
        </w:rPr>
        <w:t>（2）“发明专利申请受理数”：指填报单位在本年度向国内外知识产权行政部门提出发明专利申请并被受理的件数。</w:t>
      </w:r>
    </w:p>
    <w:p w:rsidR="00351F2E" w:rsidRPr="00C14D94" w:rsidRDefault="00351F2E" w:rsidP="00351F2E">
      <w:pPr>
        <w:rPr>
          <w:rFonts w:ascii="宋体" w:hAnsi="宋体"/>
          <w:szCs w:val="21"/>
        </w:rPr>
      </w:pPr>
      <w:r w:rsidRPr="00C14D94">
        <w:rPr>
          <w:rFonts w:ascii="宋体" w:hAnsi="宋体" w:hint="eastAsia"/>
          <w:szCs w:val="21"/>
        </w:rPr>
        <w:t>（3）“专利申请授权数”：指本年度由国内外知识产权行政部门向填报单位授予专利权的件数。</w:t>
      </w:r>
    </w:p>
    <w:p w:rsidR="00351F2E" w:rsidRPr="00C14D94" w:rsidRDefault="00351F2E" w:rsidP="00351F2E">
      <w:pPr>
        <w:rPr>
          <w:rFonts w:ascii="宋体" w:hAnsi="宋体"/>
          <w:szCs w:val="21"/>
        </w:rPr>
      </w:pPr>
      <w:r w:rsidRPr="00C14D94">
        <w:rPr>
          <w:rFonts w:ascii="宋体" w:hAnsi="宋体" w:hint="eastAsia"/>
          <w:szCs w:val="21"/>
        </w:rPr>
        <w:t>（4）“发明专利授权数”：指本年度由国内外知识产权行政部门向填报单位授予发明专利权的件数。</w:t>
      </w:r>
    </w:p>
    <w:p w:rsidR="00351F2E" w:rsidRPr="00C14D94" w:rsidRDefault="00351F2E" w:rsidP="00351F2E">
      <w:pPr>
        <w:rPr>
          <w:rFonts w:ascii="宋体" w:hAnsi="宋体"/>
          <w:szCs w:val="21"/>
        </w:rPr>
      </w:pPr>
      <w:r w:rsidRPr="00C14D94">
        <w:rPr>
          <w:rFonts w:ascii="宋体" w:hAnsi="宋体" w:hint="eastAsia"/>
          <w:szCs w:val="21"/>
        </w:rPr>
        <w:t>（5）“有效发明专利数”：指填报单位作为专利权人在本年度拥有的、经国内外知识产权行政部门授权且在有效期内的发明专利件数。</w:t>
      </w:r>
    </w:p>
    <w:p w:rsidR="00351F2E" w:rsidRPr="00C14D94" w:rsidRDefault="00351F2E" w:rsidP="00351F2E">
      <w:pPr>
        <w:rPr>
          <w:rFonts w:ascii="宋体" w:hAnsi="宋体"/>
          <w:szCs w:val="21"/>
        </w:rPr>
      </w:pPr>
      <w:r w:rsidRPr="00C14D94">
        <w:rPr>
          <w:rFonts w:ascii="宋体" w:hAnsi="宋体" w:hint="eastAsia"/>
          <w:szCs w:val="21"/>
        </w:rPr>
        <w:t>（6）“专利所有权转让及许可数”：指本年度填报单位向外单位转让专利所有权或允许专利技术由被许可单位使用的件数。</w:t>
      </w:r>
    </w:p>
    <w:p w:rsidR="00351F2E" w:rsidRPr="00C14D94" w:rsidRDefault="00351F2E" w:rsidP="00351F2E">
      <w:pPr>
        <w:rPr>
          <w:rFonts w:ascii="宋体" w:hAnsi="宋体"/>
          <w:szCs w:val="21"/>
        </w:rPr>
      </w:pPr>
      <w:r w:rsidRPr="00C14D94">
        <w:rPr>
          <w:rFonts w:ascii="宋体" w:hAnsi="宋体" w:hint="eastAsia"/>
          <w:szCs w:val="21"/>
        </w:rPr>
        <w:t>（7）“专利所有权转让与许可收入”：指本年度填报单位向外单位转让专利所有权或允许专利技术由被许可单位使用而得到的收入。包括当年从被转让方或被许可方得到的一次性付款和分期付款收入，以及利润分成、股息收入等。</w:t>
      </w:r>
    </w:p>
    <w:p w:rsidR="00351F2E" w:rsidRPr="00C14D94" w:rsidRDefault="00351F2E" w:rsidP="00351F2E">
      <w:pPr>
        <w:rPr>
          <w:rFonts w:ascii="宋体" w:hAnsi="宋体"/>
          <w:szCs w:val="21"/>
        </w:rPr>
      </w:pPr>
      <w:r w:rsidRPr="00C14D94">
        <w:rPr>
          <w:rFonts w:ascii="宋体" w:hAnsi="宋体" w:hint="eastAsia"/>
          <w:szCs w:val="21"/>
        </w:rPr>
        <w:lastRenderedPageBreak/>
        <w:t>（8）“集成电路布图设计登记数”：指本年度填报单位向知识产权行政部门提出登记申请并被受理登记的集成电路布图设计的件数。</w:t>
      </w:r>
    </w:p>
    <w:p w:rsidR="00351F2E" w:rsidRPr="00C14D94" w:rsidRDefault="00351F2E" w:rsidP="00351F2E">
      <w:pPr>
        <w:rPr>
          <w:rFonts w:ascii="宋体" w:hAnsi="宋体"/>
          <w:szCs w:val="21"/>
        </w:rPr>
      </w:pPr>
      <w:r w:rsidRPr="00C14D94">
        <w:rPr>
          <w:rFonts w:ascii="宋体" w:hAnsi="宋体" w:hint="eastAsia"/>
          <w:szCs w:val="21"/>
        </w:rPr>
        <w:t>（9）“植物新品种权授予数”：指本年度填报单位向农业、林业行政部门（审批机关）提出申请并被授予植物新品种的项数。</w:t>
      </w:r>
    </w:p>
    <w:p w:rsidR="00351F2E" w:rsidRDefault="00351F2E" w:rsidP="00351F2E">
      <w:pPr>
        <w:rPr>
          <w:rFonts w:ascii="宋体" w:hAnsi="宋体"/>
          <w:sz w:val="15"/>
          <w:szCs w:val="15"/>
        </w:rPr>
      </w:pPr>
      <w:r w:rsidRPr="00C14D94">
        <w:rPr>
          <w:rFonts w:ascii="宋体" w:hAnsi="宋体" w:hint="eastAsia"/>
          <w:szCs w:val="21"/>
        </w:rPr>
        <w:t>（10）“形成国家或行业标准数”：指本年度填报单位在自主研发或自主知识产权基础上形成的国家或行业标准。形成国家或行业标准须经有关部门批准。</w:t>
      </w:r>
    </w:p>
    <w:p w:rsidR="00351F2E" w:rsidRDefault="00351F2E" w:rsidP="00351F2E">
      <w:pPr>
        <w:rPr>
          <w:rFonts w:ascii="宋体" w:hAnsi="宋体"/>
          <w:sz w:val="15"/>
          <w:szCs w:val="15"/>
        </w:rPr>
      </w:pPr>
      <w:r>
        <w:rPr>
          <w:rFonts w:ascii="宋体" w:hAnsi="宋体"/>
          <w:sz w:val="15"/>
          <w:szCs w:val="15"/>
        </w:rPr>
        <w:br w:type="page"/>
      </w:r>
    </w:p>
    <w:p w:rsidR="00BD02BB" w:rsidRPr="00351F2E" w:rsidRDefault="00BD02BB" w:rsidP="00351F2E"/>
    <w:sectPr w:rsidR="00BD02BB" w:rsidRPr="00351F2E" w:rsidSect="00BD02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1F2E"/>
    <w:rsid w:val="00351F2E"/>
    <w:rsid w:val="004D4D5C"/>
    <w:rsid w:val="005F4F6E"/>
    <w:rsid w:val="00BD02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2E"/>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351F2E"/>
    <w:rPr>
      <w:rFonts w:ascii="Calibri" w:eastAsia="华文楷体" w:hAnsi="Calibri"/>
      <w:b/>
      <w:iCs/>
      <w:sz w:val="32"/>
    </w:rPr>
  </w:style>
  <w:style w:type="paragraph" w:styleId="a4">
    <w:name w:val="Subtitle"/>
    <w:basedOn w:val="a"/>
    <w:next w:val="a"/>
    <w:link w:val="Char"/>
    <w:uiPriority w:val="11"/>
    <w:qFormat/>
    <w:rsid w:val="00351F2E"/>
    <w:pPr>
      <w:spacing w:after="60"/>
      <w:jc w:val="center"/>
      <w:outlineLvl w:val="1"/>
    </w:pPr>
    <w:rPr>
      <w:rFonts w:ascii="Cambria" w:eastAsia="宋体" w:hAnsi="Cambria"/>
    </w:rPr>
  </w:style>
  <w:style w:type="character" w:customStyle="1" w:styleId="Char">
    <w:name w:val="副标题 Char"/>
    <w:basedOn w:val="a0"/>
    <w:link w:val="a4"/>
    <w:uiPriority w:val="11"/>
    <w:rsid w:val="00351F2E"/>
    <w:rPr>
      <w:rFonts w:ascii="Cambria" w:eastAsia="宋体" w:hAnsi="Cambria" w:cs="Times New Roman"/>
      <w:kern w:val="0"/>
      <w:sz w:val="24"/>
      <w:szCs w:val="24"/>
    </w:rPr>
  </w:style>
  <w:style w:type="paragraph" w:styleId="a5">
    <w:name w:val="No Spacing"/>
    <w:basedOn w:val="a"/>
    <w:link w:val="Char0"/>
    <w:uiPriority w:val="1"/>
    <w:qFormat/>
    <w:rsid w:val="00351F2E"/>
    <w:rPr>
      <w:szCs w:val="32"/>
    </w:rPr>
  </w:style>
  <w:style w:type="character" w:customStyle="1" w:styleId="Char0">
    <w:name w:val="无间隔 Char"/>
    <w:link w:val="a5"/>
    <w:uiPriority w:val="1"/>
    <w:rsid w:val="00351F2E"/>
    <w:rPr>
      <w:rFonts w:cs="Times New Roman"/>
      <w:kern w:val="0"/>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179</Words>
  <Characters>1023</Characters>
  <Application>Microsoft Office Word</Application>
  <DocSecurity>0</DocSecurity>
  <Lines>8</Lines>
  <Paragraphs>2</Paragraphs>
  <ScaleCrop>false</ScaleCrop>
  <Company>China</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2016-12-12T06:11:00Z</dcterms:created>
  <dcterms:modified xsi:type="dcterms:W3CDTF">2016-12-12T06:25:00Z</dcterms:modified>
</cp:coreProperties>
</file>