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EB6A" w14:textId="77777777" w:rsidR="001A327B" w:rsidRPr="001A327B" w:rsidRDefault="001A327B" w:rsidP="001A327B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1A327B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2020年度浙江省科学技术奖励评审工作安排</w:t>
      </w:r>
    </w:p>
    <w:p w14:paraId="20370A7E" w14:textId="77777777" w:rsidR="001A327B" w:rsidRPr="001A327B" w:rsidRDefault="001A327B" w:rsidP="001A327B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1A327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tbl>
      <w:tblPr>
        <w:tblW w:w="8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5895"/>
      </w:tblGrid>
      <w:tr w:rsidR="001A327B" w:rsidRPr="001A327B" w14:paraId="54E6CEB7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A3419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58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DA95B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工作安排</w:t>
            </w:r>
          </w:p>
        </w:tc>
      </w:tr>
      <w:tr w:rsidR="001A327B" w:rsidRPr="001A327B" w14:paraId="0B6D2130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52756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2020年8-10月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2D473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组织开展提名工作</w:t>
            </w:r>
          </w:p>
        </w:tc>
      </w:tr>
      <w:tr w:rsidR="001A327B" w:rsidRPr="001A327B" w14:paraId="1DA7D051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EE701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2020年10-11月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116E4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形式审查及补正</w:t>
            </w:r>
          </w:p>
        </w:tc>
      </w:tr>
      <w:tr w:rsidR="001A327B" w:rsidRPr="001A327B" w14:paraId="3B2958AE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F82B3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2020年11-12月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5ED9D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受理项目公示及异议处理</w:t>
            </w:r>
          </w:p>
        </w:tc>
      </w:tr>
      <w:tr w:rsidR="001A327B" w:rsidRPr="001A327B" w14:paraId="23C4D327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BF157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2020年12月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6602F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行业评审</w:t>
            </w:r>
          </w:p>
        </w:tc>
      </w:tr>
      <w:tr w:rsidR="001A327B" w:rsidRPr="001A327B" w14:paraId="7A5D6AB1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53E1B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2021年1-2月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C81D5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行业评审结果公示及异议处理</w:t>
            </w:r>
          </w:p>
        </w:tc>
      </w:tr>
      <w:tr w:rsidR="001A327B" w:rsidRPr="001A327B" w14:paraId="2903E064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30FD8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2021年2-3月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3C1EF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综合评审</w:t>
            </w:r>
          </w:p>
        </w:tc>
      </w:tr>
      <w:tr w:rsidR="001A327B" w:rsidRPr="001A327B" w14:paraId="4F00BEB9" w14:textId="77777777" w:rsidTr="001A327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42BD4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2021年3-4月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23324" w14:textId="77777777" w:rsidR="001A327B" w:rsidRPr="001A327B" w:rsidRDefault="001A327B" w:rsidP="001A327B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1A327B">
              <w:rPr>
                <w:rFonts w:ascii="宋体" w:eastAsia="宋体" w:hAnsi="宋体" w:cs="宋体"/>
                <w:kern w:val="0"/>
                <w:sz w:val="23"/>
                <w:szCs w:val="23"/>
              </w:rPr>
              <w:t>报省科学技术奖励委员会审核</w:t>
            </w:r>
          </w:p>
        </w:tc>
      </w:tr>
    </w:tbl>
    <w:p w14:paraId="6AA1A675" w14:textId="77777777" w:rsidR="001A327B" w:rsidRPr="001A327B" w:rsidRDefault="001A327B" w:rsidP="001A327B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1A327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14:paraId="7F914EB2" w14:textId="77777777" w:rsidR="00406180" w:rsidRPr="001A327B" w:rsidRDefault="00406180"/>
    <w:sectPr w:rsidR="00406180" w:rsidRPr="001A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7B"/>
    <w:rsid w:val="001A327B"/>
    <w:rsid w:val="004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E42E"/>
  <w15:chartTrackingRefBased/>
  <w15:docId w15:val="{206D5435-0F61-4597-BC22-3B3C9AE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2020-08-31T02:16:00Z</dcterms:created>
  <dcterms:modified xsi:type="dcterms:W3CDTF">2020-08-31T02:17:00Z</dcterms:modified>
</cp:coreProperties>
</file>