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6B8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</w:t>
      </w:r>
      <w:bookmarkStart w:id="0" w:name="_GoBack"/>
      <w:bookmarkEnd w:id="0"/>
    </w:p>
    <w:p w14:paraId="195FDC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  <w:t>杭州市2025年度哲学社会科学常规性应用对策类规划课题指南</w:t>
      </w:r>
    </w:p>
    <w:p w14:paraId="07BF10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22AF3A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为引导做好杭州市2025年度哲学社会科学常规性规划课题申报工作，提高应用对策类规划课题选题的针对性、有效性，现发布2025年度哲学社会科学常规性应用对策类规划课题指南。申报者可根据自己的学术积累和研究专长确定研究方向，细化具体题目，选择不同的侧重点或角度进行申报。</w:t>
      </w:r>
    </w:p>
    <w:p w14:paraId="1B82B6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54C1C3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一、习近平新时代中国特色社会主义思想循迹溯源、习近平总书记考察浙江重要讲话精神研究阐释系列</w:t>
      </w:r>
    </w:p>
    <w:p w14:paraId="34D86F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1.党的二十大精神研究阐释</w:t>
      </w:r>
    </w:p>
    <w:p w14:paraId="4EFEBF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2.党的二十届二中、三中全会精神研究阐释</w:t>
      </w:r>
    </w:p>
    <w:p w14:paraId="1CDCE4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3.习近平总书记关于中国式现代化重要论述研究阐释</w:t>
      </w:r>
    </w:p>
    <w:p w14:paraId="6E1FC5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4.习近平新时代中国特色社会主义思想循迹溯源研究</w:t>
      </w:r>
    </w:p>
    <w:p w14:paraId="53D882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5.习近平总书记考察浙江重要讲话精神研究阐释</w:t>
      </w:r>
    </w:p>
    <w:p w14:paraId="58898E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6.深入实施“八八战略”体系化学理化研究</w:t>
      </w:r>
    </w:p>
    <w:p w14:paraId="01F995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7.习近平文化思想在杭州的探索与实践研究</w:t>
      </w:r>
    </w:p>
    <w:p w14:paraId="6AD14C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8.习近平总书记关于科技创新的重要论述的溯源与阐释</w:t>
      </w:r>
    </w:p>
    <w:p w14:paraId="57D5D0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9.习近平生态文明思想在杭州的探索与实践研究</w:t>
      </w:r>
    </w:p>
    <w:p w14:paraId="397B20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10.浙江作为习近平新时代中国特色社会主义思想重要萌发地研究</w:t>
      </w:r>
    </w:p>
    <w:p w14:paraId="4D7DA6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11.习近平总书记对杭州工作的重要指示批示精神研究阐释</w:t>
      </w:r>
    </w:p>
    <w:p w14:paraId="65BDCD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12.中国式现代化在杭州的实践研究</w:t>
      </w:r>
    </w:p>
    <w:p w14:paraId="6FA156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13.党的创新理论研究阐释传播一体化研究</w:t>
      </w:r>
    </w:p>
    <w:p w14:paraId="3C3696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14.人文经济与区域综合竞争力研究</w:t>
      </w:r>
    </w:p>
    <w:p w14:paraId="0984C6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15.浙江“千万工程”与习近平总书记关于“三农”工作重要论述研究</w:t>
      </w:r>
    </w:p>
    <w:p w14:paraId="26AB61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16.新时代“千万工程”学理化研究阐释</w:t>
      </w:r>
    </w:p>
    <w:p w14:paraId="50D5A9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6FDAB2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二、聚力进一步全面深化改革，打造世界一流的社会主义现代化国际大都市、推进中国式现代化城市范例建设研究系列</w:t>
      </w:r>
    </w:p>
    <w:p w14:paraId="77B06D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（一）科技创新与战略支撑</w:t>
      </w:r>
    </w:p>
    <w:p w14:paraId="47BB43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1.杭州科技创新引领新质生产力发展研究</w:t>
      </w:r>
    </w:p>
    <w:p w14:paraId="25809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2.杭州“六小龙”科创现象研究</w:t>
      </w:r>
    </w:p>
    <w:p w14:paraId="0DA739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3.杭州大力推进教育科技人才一体化发展研究</w:t>
      </w:r>
    </w:p>
    <w:p w14:paraId="06CF06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4.杭州科技创新和产业创新深度融合研究</w:t>
      </w:r>
    </w:p>
    <w:p w14:paraId="4ADA20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5.杭州全力打造国家人工智能创新高地研究</w:t>
      </w:r>
    </w:p>
    <w:p w14:paraId="2C3880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6.杭州争创国家级未来产业先导区研究</w:t>
      </w:r>
    </w:p>
    <w:p w14:paraId="2B475A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7.新质生产力发展“杭州现象”研究</w:t>
      </w:r>
    </w:p>
    <w:p w14:paraId="61C957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8.杭州加快构建科技创新全生命周期管理体系研究</w:t>
      </w:r>
    </w:p>
    <w:p w14:paraId="1C4E76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9.文化科技融合发展的杭州范例研究</w:t>
      </w:r>
    </w:p>
    <w:p w14:paraId="122E41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10.推动城西科创大走廊加快建设全球人才创业创新高地研究</w:t>
      </w:r>
    </w:p>
    <w:p w14:paraId="67C0CC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11.杭州大力提升钱塘江金融港核心区能级研究</w:t>
      </w:r>
    </w:p>
    <w:p w14:paraId="011051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12.杭州打造更高水平创新活力之城研究</w:t>
      </w:r>
    </w:p>
    <w:p w14:paraId="47847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13.杭州进一步推动国际“赛”“会”之城研究</w:t>
      </w:r>
    </w:p>
    <w:p w14:paraId="52FF5C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14.杭州未来产业和新兴科技产业创新发展人才支持政策研究</w:t>
      </w:r>
    </w:p>
    <w:p w14:paraId="419F1F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15.杭州打造全国一流总部经济中心研究</w:t>
      </w:r>
    </w:p>
    <w:p w14:paraId="4EF37D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16.杭州建设东部现代服务业中心研究</w:t>
      </w:r>
    </w:p>
    <w:p w14:paraId="4D599A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17.扩大高水平对外开放，建设高能级开放强市研究</w:t>
      </w:r>
    </w:p>
    <w:p w14:paraId="487458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18.人工智能引领杭州新质生产力变革对策研究</w:t>
      </w:r>
    </w:p>
    <w:p w14:paraId="3B5456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19.国际外部环境研判与杭州外贸政策应对</w:t>
      </w:r>
    </w:p>
    <w:p w14:paraId="1F3591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20.放大全球数字贸易博览会效应研究</w:t>
      </w:r>
    </w:p>
    <w:p w14:paraId="6EDAB6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6D05BE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（二）经济高质量发展</w:t>
      </w:r>
    </w:p>
    <w:p w14:paraId="327486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1.加快构建杭州特色现代化产业体系研究</w:t>
      </w:r>
    </w:p>
    <w:p w14:paraId="67811F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2.杭州发展人工智能产业集群研究</w:t>
      </w:r>
    </w:p>
    <w:p w14:paraId="2A0029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3.杭州深化构建五大产业生态圈研究</w:t>
      </w:r>
    </w:p>
    <w:p w14:paraId="330CBB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4.杭州前瞻布局未来产业研究</w:t>
      </w:r>
    </w:p>
    <w:p w14:paraId="42B6BD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5.杭州打造全国先进生产性服务业集聚地研究</w:t>
      </w:r>
    </w:p>
    <w:p w14:paraId="48A62E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6.杭州推动平台经济高质量发展研究</w:t>
      </w:r>
    </w:p>
    <w:p w14:paraId="2C4C46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7.杭州深化国际新型消费中心城市创建研究</w:t>
      </w:r>
    </w:p>
    <w:p w14:paraId="093AF6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8.杭州大力培育和发展新型消费经济研究</w:t>
      </w:r>
    </w:p>
    <w:p w14:paraId="242F24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9.杭州首发经济的典型样态和发展对策研究</w:t>
      </w:r>
    </w:p>
    <w:p w14:paraId="0D017E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10.杭州文化科技融合重点产业发展研究</w:t>
      </w:r>
    </w:p>
    <w:p w14:paraId="71A9A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11.杭州完善企业全生命周期服务机制研究</w:t>
      </w:r>
    </w:p>
    <w:p w14:paraId="72A8B1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12.持续推动杭州民营经济高质量发展研究</w:t>
      </w:r>
    </w:p>
    <w:p w14:paraId="291F2B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13.杭州深入推进数字贸易强市研究</w:t>
      </w:r>
    </w:p>
    <w:p w14:paraId="5E9012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14.杭州着力推动外资外贸创新发展研究</w:t>
      </w:r>
    </w:p>
    <w:p w14:paraId="3CB4FD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15.杭州深化外商投资促进体制机制改革研究</w:t>
      </w:r>
    </w:p>
    <w:p w14:paraId="2D008E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16.杭州产业政策绩效管理评估机制研究</w:t>
      </w:r>
    </w:p>
    <w:p w14:paraId="444C7A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17.杭州打造人文经济新高地研究</w:t>
      </w:r>
    </w:p>
    <w:p w14:paraId="0447E8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18.杭州“六小龙”的人文经济学解析进路</w:t>
      </w:r>
    </w:p>
    <w:p w14:paraId="443026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19.杭州打造具有国际竞争力数字产业集群研究</w:t>
      </w:r>
    </w:p>
    <w:p w14:paraId="61B2D2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219B40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（三）社会建设与超大城市治理</w:t>
      </w:r>
    </w:p>
    <w:p w14:paraId="706621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1.超大城市治理杭州探索与实践研究</w:t>
      </w:r>
    </w:p>
    <w:p w14:paraId="2CEE2A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2.杭州建设社会文明新高地研究</w:t>
      </w:r>
    </w:p>
    <w:p w14:paraId="56FBA4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3.杭州坚持和发展新时代“枫桥经验”研究</w:t>
      </w:r>
    </w:p>
    <w:p w14:paraId="7A52C5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4.杭州高水平建设全国法治政府示范城市研究</w:t>
      </w:r>
    </w:p>
    <w:p w14:paraId="7A3B57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5.杭州深化新型智慧城市建设研究</w:t>
      </w:r>
    </w:p>
    <w:p w14:paraId="6D425E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6.构建人工智能赋能超大城市治理新范式研究</w:t>
      </w:r>
    </w:p>
    <w:p w14:paraId="6A2035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7.杭州加快构建房地产发展新模式研究</w:t>
      </w:r>
    </w:p>
    <w:p w14:paraId="23BC6E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8.杭州扎实推进公共服务“七优享”工程研究</w:t>
      </w:r>
    </w:p>
    <w:p w14:paraId="3AC81D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9.杭州加快全龄友好型城市建设研究</w:t>
      </w:r>
    </w:p>
    <w:p w14:paraId="57A396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10.杭州进一步促进高质量充分就业研究</w:t>
      </w:r>
    </w:p>
    <w:p w14:paraId="47F2E2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11.杭州数字经济发展对就业结构的影响分析</w:t>
      </w:r>
    </w:p>
    <w:p w14:paraId="096B3F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12.杭州进一步完善生育支持政策体系研究</w:t>
      </w:r>
    </w:p>
    <w:p w14:paraId="4DEC8F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13.杭州加快建设青年发展型城市研究</w:t>
      </w:r>
    </w:p>
    <w:p w14:paraId="618A36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14.杭州建设规范专业的青少年心理健康社会化服务体系研究</w:t>
      </w:r>
    </w:p>
    <w:p w14:paraId="2B2D59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15.杭州推进大中小学思政教育一体化发展研究</w:t>
      </w:r>
    </w:p>
    <w:p w14:paraId="6A2B2C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16.深化教育综合改革，加快建设教育强市研究</w:t>
      </w:r>
    </w:p>
    <w:p w14:paraId="6D7153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17.杭州推进义务教育优质均衡发展和城乡一体化研究</w:t>
      </w:r>
    </w:p>
    <w:p w14:paraId="495FAB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18.杭州加快建设现代职业教育体系研究</w:t>
      </w:r>
    </w:p>
    <w:p w14:paraId="200C61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19.杭州市知识产权公共服务体系建设研究</w:t>
      </w:r>
    </w:p>
    <w:p w14:paraId="496055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20.杭州市公共数据开放协同优化的机制与路径研究</w:t>
      </w:r>
    </w:p>
    <w:p w14:paraId="290B9B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21.群体心理调查与社会情绪相关疏导研究</w:t>
      </w:r>
    </w:p>
    <w:p w14:paraId="73B46E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22.杭州深化网络综合治理体系建设研究</w:t>
      </w:r>
    </w:p>
    <w:p w14:paraId="12D908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5123D4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（四）世界一流历史文化名城建设</w:t>
      </w:r>
    </w:p>
    <w:p w14:paraId="71249A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1.杭州加快建设高水平文化强市研究</w:t>
      </w:r>
    </w:p>
    <w:p w14:paraId="41EA8D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2.杭州打造优秀传统文化创造性转化创新性发展新高地研究</w:t>
      </w:r>
    </w:p>
    <w:p w14:paraId="3EA517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3.杭州打造国际文化交流新高地研究</w:t>
      </w:r>
    </w:p>
    <w:p w14:paraId="67D6AE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4.杭州重大文化标识研究</w:t>
      </w:r>
    </w:p>
    <w:p w14:paraId="7290AE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5.杭州城市文化研究</w:t>
      </w:r>
    </w:p>
    <w:p w14:paraId="402891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6.深化之江文化产业带和大运河文化产业带建设研究</w:t>
      </w:r>
    </w:p>
    <w:p w14:paraId="19824B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7.杭州因地制宜发展文化新质生产力研究</w:t>
      </w:r>
    </w:p>
    <w:p w14:paraId="268785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8.杭州推动文化与科技、旅游、民生融合发展研究</w:t>
      </w:r>
    </w:p>
    <w:p w14:paraId="52F804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9.杭州发展新型文化业态研究</w:t>
      </w:r>
    </w:p>
    <w:p w14:paraId="5F317F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10.进一步推进杭州世界文化遗产保护和内涵挖掘研究</w:t>
      </w:r>
    </w:p>
    <w:p w14:paraId="52D23A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11.推进良诸文化大走廊建设研究</w:t>
      </w:r>
    </w:p>
    <w:p w14:paraId="36FD51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12.宋韵文化传世工程研究</w:t>
      </w:r>
    </w:p>
    <w:p w14:paraId="71F06B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13.吴越国历史与钱氏家族文化研究</w:t>
      </w:r>
    </w:p>
    <w:p w14:paraId="4D827E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14.杭州考古与地方历史研究</w:t>
      </w:r>
    </w:p>
    <w:p w14:paraId="07429D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15.吴越文化、江南文化、钱塘江文化、严州文化等地方文化保护和传承研究</w:t>
      </w:r>
    </w:p>
    <w:p w14:paraId="28011B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16.吴越文化时代价值研究</w:t>
      </w:r>
    </w:p>
    <w:p w14:paraId="3C95CC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17.钱塘江诗路文化带文化遗产保护和利用研究</w:t>
      </w:r>
    </w:p>
    <w:p w14:paraId="22845D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18.新形势下杭州加强意识形态领域工作研究</w:t>
      </w:r>
    </w:p>
    <w:p w14:paraId="361BDE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19.文明交流互鉴视域下杭州优秀传统文化国际化传播研究</w:t>
      </w:r>
    </w:p>
    <w:p w14:paraId="2A7D46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20.“黑神话悟空”与文创“杭州现象”研究</w:t>
      </w:r>
    </w:p>
    <w:p w14:paraId="625B10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21.乡村人文经济学的杭州实践样本研究</w:t>
      </w:r>
    </w:p>
    <w:p w14:paraId="00CCBA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22.扩大“良渚论坛”国际影响力研究</w:t>
      </w:r>
    </w:p>
    <w:p w14:paraId="130CC4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23.余杭古城打造考古遗址公园的对策研究</w:t>
      </w:r>
    </w:p>
    <w:p w14:paraId="0E58AE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24.培育新时代健康（婚育）文化研究</w:t>
      </w:r>
    </w:p>
    <w:p w14:paraId="37A8F7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25.杭州推进新时代廉洁文化建设研究</w:t>
      </w:r>
    </w:p>
    <w:p w14:paraId="654775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654B98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（五）区域城乡协调发展与绿色低碳发展</w:t>
      </w:r>
    </w:p>
    <w:p w14:paraId="1C670A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1.高质量发展建设共同富裕示范区的杭州实践与经验研究</w:t>
      </w:r>
    </w:p>
    <w:p w14:paraId="697ECB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2.杭州推进以县域为载体的新型城镇化研究</w:t>
      </w:r>
    </w:p>
    <w:p w14:paraId="2F1F37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3.杭州主动融入和服务长江经济带长三角一体化国家战略研究</w:t>
      </w:r>
    </w:p>
    <w:p w14:paraId="602E87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4.加快推进杭州都市圈同城化发展研究</w:t>
      </w:r>
    </w:p>
    <w:p w14:paraId="6B4963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5.长三角一体化战略下城市科技创新能力互补性研究</w:t>
      </w:r>
    </w:p>
    <w:p w14:paraId="6A2048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6.以县域为重要单元统筹推进“强城”“兴村”“融合”研究</w:t>
      </w:r>
    </w:p>
    <w:p w14:paraId="758CE0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7.深入推进市域城乡均衡协调发展研究</w:t>
      </w:r>
    </w:p>
    <w:p w14:paraId="66A73D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8.加快推动杭州西部山区跨越式发展研究</w:t>
      </w:r>
    </w:p>
    <w:p w14:paraId="03A0F7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9.以“千万工程”牵引城乡融合发展缩小“三大差距”研究</w:t>
      </w:r>
    </w:p>
    <w:p w14:paraId="5535E8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10.以“千万工程”推动市域一体化发展研究</w:t>
      </w:r>
    </w:p>
    <w:p w14:paraId="66057E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11.推动农业转移人口市民化集成改革研究</w:t>
      </w:r>
    </w:p>
    <w:p w14:paraId="45F2F8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12.杭州建立国土空间规划全周期管理机制研究</w:t>
      </w:r>
    </w:p>
    <w:p w14:paraId="526804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13.杭州培育和壮大新型农村集体经济研究</w:t>
      </w:r>
    </w:p>
    <w:p w14:paraId="0DD02D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14.数据赋能乡村全面振兴对策研究</w:t>
      </w:r>
    </w:p>
    <w:p w14:paraId="7B7644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15.更高水平的美丽杭州建设研究</w:t>
      </w:r>
    </w:p>
    <w:p w14:paraId="12D7F2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16.杭州全域推进“无废城市”建设研究</w:t>
      </w:r>
    </w:p>
    <w:p w14:paraId="4885CC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17.积极探索碳达峰“杭州路径”研究</w:t>
      </w:r>
    </w:p>
    <w:p w14:paraId="1439AA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18.推动经济结构和能源结构绿色低碳转型研究</w:t>
      </w:r>
    </w:p>
    <w:p w14:paraId="0B1EBC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055E4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三、全面从严治党和新时代党的建设研究系列</w:t>
      </w:r>
    </w:p>
    <w:p w14:paraId="7AFC6C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1.杭州新兴领域党的建设研究</w:t>
      </w:r>
    </w:p>
    <w:p w14:paraId="0CC659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2.持续增强党组织政治功能和组织功能研究</w:t>
      </w:r>
    </w:p>
    <w:p w14:paraId="5191B7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3.提高杭州新经济组织党建工作质量研究</w:t>
      </w:r>
    </w:p>
    <w:p w14:paraId="461B12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4.党建引领超大城市社区治理研究</w:t>
      </w:r>
    </w:p>
    <w:p w14:paraId="12331F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5.互联网平台企业和科技创新企业党建工作研究</w:t>
      </w:r>
    </w:p>
    <w:p w14:paraId="10A0DF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6.分类施策推进混合所有制企业党建工作研究</w:t>
      </w:r>
    </w:p>
    <w:p w14:paraId="1FD778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7.提升非公有制党建工作融合度问题研究</w:t>
      </w:r>
    </w:p>
    <w:p w14:paraId="61B018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8.杭州分类施策推进新社会组织党的建设研究</w:t>
      </w:r>
    </w:p>
    <w:p w14:paraId="34E015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9.不断深化杭州人才发展体制机制改革研究</w:t>
      </w:r>
    </w:p>
    <w:p w14:paraId="71CF33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10.进一步健全发展全过程人民民主实践体系研究</w:t>
      </w:r>
    </w:p>
    <w:p w14:paraId="3B5E1E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11.精准防治新型腐败和隐性腐败研究</w:t>
      </w:r>
    </w:p>
    <w:p w14:paraId="185D6D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12.新时代网络统战工作研究</w:t>
      </w:r>
    </w:p>
    <w:p w14:paraId="153031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13.铸牢中华民族共同体意识相关问题研究</w:t>
      </w:r>
    </w:p>
    <w:p w14:paraId="29E4B0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14.增进华裔新生代中华文化认同研究</w:t>
      </w:r>
    </w:p>
    <w:p w14:paraId="2FBC38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85D0A"/>
    <w:rsid w:val="1FE85D0A"/>
    <w:rsid w:val="7BE7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2823</Words>
  <Characters>3037</Characters>
  <Lines>0</Lines>
  <Paragraphs>0</Paragraphs>
  <TotalTime>0</TotalTime>
  <ScaleCrop>false</ScaleCrop>
  <LinksUpToDate>false</LinksUpToDate>
  <CharactersWithSpaces>3037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2025-03-01T02:08:00Z</dcterms:created>
  <dc:creator>WPS_1550981354</dc:creator>
  <cp:lastModifiedBy>WPS_1550981354</cp:lastModifiedBy>
  <dcterms:modified xsi:type="dcterms:W3CDTF">2025-03-01T02:11:49Z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CBCE6CB16E46426A8AC43E3CE21561C8_11</vt:lpwstr>
  </property>
  <property fmtid="{D5CDD505-2E9C-101B-9397-08002B2CF9AE}" pid="4" name="KSOTemplateDocerSaveRecord">
    <vt:lpwstr>eyJoZGlkIjoiYTUzOWY4ZmUxMWQyNGNkZWZjMTU1OGEyMTNiNjNlODkiLCJ1c2VySWQiOiI0ODIxOTEwMzgifQ==</vt:lpwstr>
  </property>
</Properties>
</file>