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09198">
      <w:pPr>
        <w:pStyle w:val="2"/>
        <w:spacing w:line="270" w:lineRule="auto"/>
      </w:pPr>
    </w:p>
    <w:p w14:paraId="2A5F8F92">
      <w:pPr>
        <w:pStyle w:val="2"/>
        <w:spacing w:line="270" w:lineRule="auto"/>
      </w:pPr>
    </w:p>
    <w:p w14:paraId="62B68ED8">
      <w:pPr>
        <w:pStyle w:val="2"/>
        <w:spacing w:line="270" w:lineRule="auto"/>
      </w:pPr>
    </w:p>
    <w:p w14:paraId="5ADC7F26">
      <w:pPr>
        <w:pStyle w:val="2"/>
        <w:spacing w:line="270" w:lineRule="auto"/>
      </w:pPr>
    </w:p>
    <w:p w14:paraId="4D8FF7F2">
      <w:pPr>
        <w:spacing w:before="169" w:line="307" w:lineRule="auto"/>
        <w:ind w:left="3020" w:right="2954" w:hanging="33"/>
        <w:outlineLvl w:val="0"/>
      </w:pPr>
      <w:r>
        <w:rPr>
          <w:rFonts w:ascii="宋体" w:hAnsi="宋体" w:eastAsia="宋体" w:cs="宋体"/>
          <w:b/>
          <w:bCs/>
          <w:spacing w:val="-18"/>
          <w:sz w:val="52"/>
          <w:szCs w:val="52"/>
        </w:rPr>
        <w:t>国家艺术基金</w:t>
      </w:r>
      <w:r>
        <w:rPr>
          <w:rFonts w:ascii="宋体" w:hAnsi="宋体" w:eastAsia="宋体" w:cs="宋体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52"/>
          <w:szCs w:val="52"/>
        </w:rPr>
        <w:t>（一般项目）</w:t>
      </w:r>
    </w:p>
    <w:p w14:paraId="70C6022C">
      <w:pPr>
        <w:spacing w:before="169" w:line="230" w:lineRule="auto"/>
        <w:ind w:left="3780" w:right="742" w:hanging="3780"/>
        <w:outlineLvl w:val="1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8"/>
          <w:sz w:val="52"/>
          <w:szCs w:val="52"/>
        </w:rPr>
        <w:t>202</w:t>
      </w:r>
      <w:r>
        <w:rPr>
          <w:rFonts w:hint="eastAsia" w:ascii="宋体" w:hAnsi="宋体" w:eastAsia="宋体" w:cs="宋体"/>
          <w:b/>
          <w:bCs/>
          <w:spacing w:val="-8"/>
          <w:sz w:val="52"/>
          <w:szCs w:val="52"/>
          <w:lang w:val="en-US" w:eastAsia="zh-CN"/>
        </w:rPr>
        <w:t>6</w:t>
      </w:r>
      <w:r>
        <w:rPr>
          <w:rFonts w:ascii="宋体" w:hAnsi="宋体" w:eastAsia="宋体" w:cs="宋体"/>
          <w:b/>
          <w:bCs/>
          <w:spacing w:val="-8"/>
          <w:sz w:val="52"/>
          <w:szCs w:val="52"/>
        </w:rPr>
        <w:t>年度青年艺术创作人才资助项目</w:t>
      </w:r>
      <w:r>
        <w:rPr>
          <w:rFonts w:ascii="宋体" w:hAnsi="宋体" w:eastAsia="宋体" w:cs="宋体"/>
          <w:spacing w:val="2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spacing w:val="-34"/>
          <w:sz w:val="52"/>
          <w:szCs w:val="52"/>
        </w:rPr>
        <w:t>申报表</w:t>
      </w:r>
    </w:p>
    <w:p w14:paraId="5DE22EB7">
      <w:pPr>
        <w:pStyle w:val="2"/>
        <w:spacing w:line="245" w:lineRule="auto"/>
      </w:pPr>
      <w:bookmarkStart w:id="0" w:name="_GoBack"/>
      <w:bookmarkEnd w:id="0"/>
    </w:p>
    <w:p w14:paraId="56E952FF">
      <w:pPr>
        <w:pStyle w:val="2"/>
        <w:spacing w:line="245" w:lineRule="auto"/>
      </w:pPr>
    </w:p>
    <w:p w14:paraId="2E1A5D66">
      <w:pPr>
        <w:pStyle w:val="2"/>
        <w:spacing w:line="245" w:lineRule="auto"/>
      </w:pPr>
    </w:p>
    <w:p w14:paraId="5C47FFEE">
      <w:pPr>
        <w:pStyle w:val="2"/>
        <w:spacing w:line="245" w:lineRule="auto"/>
      </w:pPr>
    </w:p>
    <w:p w14:paraId="6A198927">
      <w:pPr>
        <w:pStyle w:val="2"/>
        <w:spacing w:line="245" w:lineRule="auto"/>
      </w:pPr>
    </w:p>
    <w:p w14:paraId="371A4BBE">
      <w:pPr>
        <w:pStyle w:val="2"/>
        <w:spacing w:line="245" w:lineRule="auto"/>
      </w:pPr>
    </w:p>
    <w:p w14:paraId="1D87A9EB">
      <w:pPr>
        <w:pStyle w:val="2"/>
        <w:spacing w:line="245" w:lineRule="auto"/>
      </w:pPr>
    </w:p>
    <w:p w14:paraId="28164DD7">
      <w:pPr>
        <w:pStyle w:val="2"/>
        <w:spacing w:line="245" w:lineRule="auto"/>
      </w:pPr>
    </w:p>
    <w:p w14:paraId="3B7C8445">
      <w:pPr>
        <w:pStyle w:val="2"/>
        <w:spacing w:line="245" w:lineRule="auto"/>
      </w:pPr>
    </w:p>
    <w:p w14:paraId="3F720B8E">
      <w:pPr>
        <w:pStyle w:val="2"/>
        <w:spacing w:line="245" w:lineRule="auto"/>
      </w:pPr>
    </w:p>
    <w:p w14:paraId="5F70D470">
      <w:pPr>
        <w:pStyle w:val="2"/>
        <w:spacing w:line="245" w:lineRule="auto"/>
      </w:pPr>
    </w:p>
    <w:p w14:paraId="0220BC50">
      <w:pPr>
        <w:spacing w:before="91" w:line="221" w:lineRule="auto"/>
        <w:ind w:left="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项目名称：</w:t>
      </w:r>
    </w:p>
    <w:p w14:paraId="38722649">
      <w:pPr>
        <w:spacing w:before="61" w:line="24" w:lineRule="exact"/>
        <w:ind w:firstLine="2017"/>
      </w:pPr>
      <w:r>
        <w:drawing>
          <wp:inline distT="0" distB="0" distL="0" distR="0">
            <wp:extent cx="3834130" cy="1460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4155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B7166">
      <w:pPr>
        <w:pStyle w:val="2"/>
        <w:spacing w:line="261" w:lineRule="auto"/>
      </w:pPr>
    </w:p>
    <w:p w14:paraId="42722583">
      <w:pPr>
        <w:pStyle w:val="2"/>
        <w:spacing w:line="261" w:lineRule="auto"/>
      </w:pPr>
    </w:p>
    <w:p w14:paraId="0174C56B">
      <w:pPr>
        <w:pStyle w:val="2"/>
        <w:spacing w:line="261" w:lineRule="auto"/>
      </w:pPr>
    </w:p>
    <w:p w14:paraId="05675C3D">
      <w:pPr>
        <w:pStyle w:val="2"/>
        <w:spacing w:line="262" w:lineRule="auto"/>
      </w:pPr>
    </w:p>
    <w:p w14:paraId="128EFC8B">
      <w:pPr>
        <w:spacing w:before="92" w:line="221" w:lineRule="auto"/>
        <w:ind w:left="6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艺术门类：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          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</w:t>
      </w:r>
    </w:p>
    <w:p w14:paraId="1ED528ED">
      <w:pPr>
        <w:pStyle w:val="2"/>
        <w:spacing w:line="289" w:lineRule="auto"/>
      </w:pPr>
    </w:p>
    <w:p w14:paraId="04C63404">
      <w:pPr>
        <w:pStyle w:val="2"/>
        <w:spacing w:line="289" w:lineRule="auto"/>
      </w:pPr>
    </w:p>
    <w:p w14:paraId="569EC4F8">
      <w:pPr>
        <w:pStyle w:val="2"/>
        <w:spacing w:line="289" w:lineRule="auto"/>
      </w:pPr>
    </w:p>
    <w:p w14:paraId="24CBE960">
      <w:pPr>
        <w:spacing w:before="92" w:line="221" w:lineRule="auto"/>
        <w:ind w:left="696"/>
        <w:rPr>
          <w:rFonts w:ascii="宋体" w:hAnsi="宋体" w:eastAsia="宋体" w:cs="宋体"/>
          <w:sz w:val="28"/>
          <w:szCs w:val="28"/>
        </w:rPr>
      </w:pPr>
      <w:r>
        <w:pict>
          <v:shape id="_x0000_s1026" o:spid="_x0000_s1026" o:spt="202" type="#_x0000_t202" style="position:absolute;left:0pt;margin-left:411.05pt;margin-top:-6pt;height:18.7pt;width:40.9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04E2C9">
                  <w:pPr>
                    <w:spacing w:before="20" w:line="220" w:lineRule="auto"/>
                    <w:ind w:left="20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6"/>
                      <w:sz w:val="28"/>
                      <w:szCs w:val="28"/>
                    </w:rPr>
                    <w:t>(盖章)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3"/>
          <w:sz w:val="28"/>
          <w:szCs w:val="28"/>
        </w:rPr>
        <w:t>项目主体：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        </w:t>
      </w:r>
    </w:p>
    <w:p w14:paraId="436D2483">
      <w:pPr>
        <w:pStyle w:val="2"/>
        <w:spacing w:line="285" w:lineRule="auto"/>
      </w:pPr>
    </w:p>
    <w:p w14:paraId="129E5057">
      <w:pPr>
        <w:pStyle w:val="2"/>
        <w:spacing w:line="285" w:lineRule="auto"/>
      </w:pPr>
    </w:p>
    <w:p w14:paraId="25D0859A">
      <w:pPr>
        <w:pStyle w:val="2"/>
        <w:spacing w:line="286" w:lineRule="auto"/>
      </w:pPr>
    </w:p>
    <w:p w14:paraId="64C989B7">
      <w:pPr>
        <w:spacing w:before="91" w:line="221" w:lineRule="auto"/>
        <w:ind w:left="6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填表日期：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>年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>月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>日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</w:t>
      </w:r>
    </w:p>
    <w:p w14:paraId="6072AFBA">
      <w:pPr>
        <w:spacing w:line="221" w:lineRule="auto"/>
        <w:rPr>
          <w:rFonts w:ascii="宋体" w:hAnsi="宋体" w:eastAsia="宋体" w:cs="宋体"/>
          <w:sz w:val="28"/>
          <w:szCs w:val="28"/>
        </w:rPr>
        <w:sectPr>
          <w:pgSz w:w="11905" w:h="16837"/>
          <w:pgMar w:top="1431" w:right="1406" w:bottom="0" w:left="1478" w:header="0" w:footer="0" w:gutter="0"/>
          <w:cols w:space="720" w:num="1"/>
        </w:sectPr>
      </w:pPr>
    </w:p>
    <w:p w14:paraId="3BA66FF7">
      <w:pPr>
        <w:spacing w:before="57" w:line="223" w:lineRule="auto"/>
        <w:ind w:left="42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申报者的承诺：</w:t>
      </w:r>
    </w:p>
    <w:p w14:paraId="65C4942E">
      <w:pPr>
        <w:pStyle w:val="2"/>
        <w:spacing w:line="244" w:lineRule="auto"/>
      </w:pPr>
    </w:p>
    <w:p w14:paraId="7870A9D4">
      <w:pPr>
        <w:pStyle w:val="2"/>
        <w:spacing w:line="244" w:lineRule="auto"/>
      </w:pPr>
    </w:p>
    <w:p w14:paraId="1A082103">
      <w:pPr>
        <w:pStyle w:val="2"/>
        <w:spacing w:line="245" w:lineRule="auto"/>
      </w:pPr>
    </w:p>
    <w:p w14:paraId="64C4E464">
      <w:pPr>
        <w:pStyle w:val="2"/>
        <w:spacing w:line="245" w:lineRule="auto"/>
      </w:pPr>
    </w:p>
    <w:p w14:paraId="1D88640D">
      <w:pPr>
        <w:spacing w:before="91" w:line="322" w:lineRule="auto"/>
        <w:ind w:left="240" w:firstLine="56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我承诺对所填写的各项内容的真实性负责，保证没有知识产权争议。如获得立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项资助，以本表为有约束力的协议，遵守国家艺术基金的相关规定，按计划和预算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开展相关工作，取得预期成果，并自觉接受国家艺术基金管理中心或相关委托机构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的指导、管理和监督。国家艺术基金管理中心有权使用本表所有数据和资料。</w:t>
      </w:r>
    </w:p>
    <w:p w14:paraId="5E213700">
      <w:pPr>
        <w:pStyle w:val="2"/>
        <w:spacing w:line="431" w:lineRule="auto"/>
      </w:pPr>
    </w:p>
    <w:p w14:paraId="7D281B40">
      <w:pPr>
        <w:spacing w:before="91" w:line="223" w:lineRule="auto"/>
        <w:ind w:left="458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项目主体</w:t>
      </w:r>
      <w:r>
        <w:rPr>
          <w:rFonts w:ascii="仿宋" w:hAnsi="仿宋" w:eastAsia="仿宋" w:cs="仿宋"/>
          <w:spacing w:val="-20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sz w:val="28"/>
          <w:szCs w:val="28"/>
        </w:rPr>
        <w:t>盖章）</w:t>
      </w:r>
    </w:p>
    <w:p w14:paraId="1B19063F">
      <w:pPr>
        <w:pStyle w:val="2"/>
        <w:spacing w:line="241" w:lineRule="auto"/>
      </w:pPr>
    </w:p>
    <w:p w14:paraId="7ABE3B8E">
      <w:pPr>
        <w:spacing w:before="91" w:line="223" w:lineRule="auto"/>
        <w:ind w:left="614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8"/>
          <w:sz w:val="28"/>
          <w:szCs w:val="28"/>
        </w:rPr>
        <w:t>年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月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日</w:t>
      </w:r>
    </w:p>
    <w:p w14:paraId="7A270A9A">
      <w:pPr>
        <w:pStyle w:val="2"/>
        <w:spacing w:line="254" w:lineRule="auto"/>
      </w:pPr>
    </w:p>
    <w:p w14:paraId="6C4191DE">
      <w:pPr>
        <w:pStyle w:val="2"/>
        <w:spacing w:line="254" w:lineRule="auto"/>
      </w:pPr>
    </w:p>
    <w:p w14:paraId="309EA8B6">
      <w:pPr>
        <w:pStyle w:val="2"/>
        <w:spacing w:line="254" w:lineRule="auto"/>
      </w:pPr>
    </w:p>
    <w:p w14:paraId="669547E2">
      <w:pPr>
        <w:pStyle w:val="2"/>
        <w:spacing w:line="255" w:lineRule="auto"/>
      </w:pPr>
    </w:p>
    <w:p w14:paraId="3C671B2A">
      <w:pPr>
        <w:spacing w:before="114" w:line="228" w:lineRule="auto"/>
        <w:ind w:left="3903"/>
        <w:outlineLvl w:val="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填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表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说</w:t>
      </w:r>
      <w:r>
        <w:rPr>
          <w:rFonts w:ascii="仿宋" w:hAnsi="仿宋" w:eastAsia="仿宋" w:cs="仿宋"/>
          <w:spacing w:val="29"/>
          <w:sz w:val="35"/>
          <w:szCs w:val="35"/>
        </w:rPr>
        <w:t xml:space="preserve">  </w:t>
      </w:r>
      <w:r>
        <w:rPr>
          <w:rFonts w:ascii="仿宋" w:hAnsi="仿宋" w:eastAsia="仿宋" w:cs="仿宋"/>
          <w:b/>
          <w:bCs/>
          <w:spacing w:val="-16"/>
          <w:sz w:val="35"/>
          <w:szCs w:val="35"/>
        </w:rPr>
        <w:t>明</w:t>
      </w:r>
    </w:p>
    <w:p w14:paraId="23DB3C80">
      <w:pPr>
        <w:pStyle w:val="2"/>
        <w:spacing w:line="323" w:lineRule="auto"/>
      </w:pPr>
    </w:p>
    <w:p w14:paraId="3FDF7FE4">
      <w:pPr>
        <w:spacing w:before="92" w:line="314" w:lineRule="auto"/>
        <w:ind w:left="14" w:right="170" w:firstLine="5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1.填写前请仔细阅读《国家艺术基金（一般</w:t>
      </w:r>
      <w:r>
        <w:rPr>
          <w:rFonts w:ascii="仿宋" w:hAnsi="仿宋" w:eastAsia="仿宋" w:cs="仿宋"/>
          <w:spacing w:val="-2"/>
          <w:sz w:val="28"/>
          <w:szCs w:val="28"/>
        </w:rPr>
        <w:t>项目）202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年度青年艺术创作人才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资助项目申报指南》和国家艺术基金的相关规定。</w:t>
      </w:r>
    </w:p>
    <w:p w14:paraId="10B74E9E">
      <w:pPr>
        <w:spacing w:before="47" w:line="315" w:lineRule="auto"/>
        <w:ind w:left="7" w:right="239" w:firstLine="5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2.登录“</w:t>
      </w:r>
      <w:r>
        <w:rPr>
          <w:rFonts w:ascii="仿宋" w:hAnsi="仿宋" w:eastAsia="仿宋" w:cs="仿宋"/>
          <w:spacing w:val="-8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国家艺术基金资助项目管理系统”，按《申报指南》要求，在网上填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写《国家艺术基金资助项目申报表》进行申报。</w:t>
      </w:r>
    </w:p>
    <w:p w14:paraId="1C529B3F">
      <w:pPr>
        <w:spacing w:before="44" w:line="315" w:lineRule="auto"/>
        <w:ind w:left="2" w:right="100" w:firstLine="55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3.请用国家通用语言文字填写申报表,所</w:t>
      </w:r>
      <w:r>
        <w:rPr>
          <w:rFonts w:ascii="仿宋" w:hAnsi="仿宋" w:eastAsia="仿宋" w:cs="仿宋"/>
          <w:spacing w:val="-1"/>
          <w:sz w:val="28"/>
          <w:szCs w:val="28"/>
        </w:rPr>
        <w:t>填内容务必真实、准确，不要漏填、错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填。</w:t>
      </w:r>
    </w:p>
    <w:p w14:paraId="49E65525">
      <w:pPr>
        <w:spacing w:before="47" w:line="313" w:lineRule="auto"/>
        <w:ind w:right="170" w:firstLine="5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4.请按《国家艺术基金（一般项目）202</w:t>
      </w: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spacing w:val="-4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年度青年艺术创作人才资助项目申报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指南》中的规定提交相关申报材料。</w:t>
      </w:r>
    </w:p>
    <w:p w14:paraId="53BA0909">
      <w:pPr>
        <w:spacing w:line="313" w:lineRule="auto"/>
        <w:rPr>
          <w:rFonts w:ascii="仿宋" w:hAnsi="仿宋" w:eastAsia="仿宋" w:cs="仿宋"/>
          <w:sz w:val="28"/>
          <w:szCs w:val="28"/>
        </w:rPr>
        <w:sectPr>
          <w:pgSz w:w="11905" w:h="16837"/>
          <w:pgMar w:top="827" w:right="864" w:bottom="0" w:left="738" w:header="0" w:footer="0" w:gutter="0"/>
          <w:cols w:space="720" w:num="1"/>
        </w:sectPr>
      </w:pPr>
    </w:p>
    <w:p w14:paraId="68EAB953">
      <w:pPr>
        <w:spacing w:before="72" w:line="226" w:lineRule="auto"/>
        <w:ind w:left="412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"/>
          <w:sz w:val="35"/>
          <w:szCs w:val="35"/>
        </w:rPr>
        <w:t>一、项目主体</w:t>
      </w:r>
    </w:p>
    <w:p w14:paraId="7C74F7CA">
      <w:pPr>
        <w:spacing w:line="235" w:lineRule="exact"/>
      </w:pPr>
    </w:p>
    <w:tbl>
      <w:tblPr>
        <w:tblStyle w:val="5"/>
        <w:tblW w:w="99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6"/>
        <w:gridCol w:w="2390"/>
        <w:gridCol w:w="2495"/>
        <w:gridCol w:w="2568"/>
      </w:tblGrid>
      <w:tr w14:paraId="138EE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476" w:type="dxa"/>
            <w:vAlign w:val="top"/>
          </w:tcPr>
          <w:p w14:paraId="674AFD2E">
            <w:pPr>
              <w:pStyle w:val="6"/>
              <w:spacing w:before="245" w:line="221" w:lineRule="auto"/>
              <w:ind w:left="691"/>
            </w:pPr>
            <w:r>
              <w:rPr>
                <w:color w:val="000004"/>
                <w:spacing w:val="-5"/>
              </w:rPr>
              <w:t>姓</w:t>
            </w:r>
            <w:r>
              <w:rPr>
                <w:color w:val="000004"/>
              </w:rPr>
              <w:t xml:space="preserve">    </w:t>
            </w:r>
            <w:r>
              <w:rPr>
                <w:color w:val="000004"/>
                <w:spacing w:val="-5"/>
              </w:rPr>
              <w:t>名</w:t>
            </w:r>
          </w:p>
        </w:tc>
        <w:tc>
          <w:tcPr>
            <w:tcW w:w="7453" w:type="dxa"/>
            <w:gridSpan w:val="3"/>
            <w:vAlign w:val="top"/>
          </w:tcPr>
          <w:p w14:paraId="47B91C05">
            <w:pPr>
              <w:pStyle w:val="6"/>
              <w:spacing w:before="267" w:line="222" w:lineRule="auto"/>
              <w:ind w:left="9"/>
              <w:rPr>
                <w:sz w:val="24"/>
                <w:szCs w:val="24"/>
              </w:rPr>
            </w:pPr>
          </w:p>
        </w:tc>
      </w:tr>
      <w:tr w14:paraId="371B0E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2476" w:type="dxa"/>
            <w:vAlign w:val="top"/>
          </w:tcPr>
          <w:p w14:paraId="0D098B49">
            <w:pPr>
              <w:spacing w:line="362" w:lineRule="auto"/>
              <w:rPr>
                <w:rFonts w:ascii="Arial"/>
                <w:sz w:val="21"/>
              </w:rPr>
            </w:pPr>
          </w:p>
          <w:p w14:paraId="2EDD4AE4">
            <w:pPr>
              <w:pStyle w:val="6"/>
              <w:spacing w:before="91" w:line="221" w:lineRule="auto"/>
              <w:ind w:left="965"/>
            </w:pPr>
            <w:r>
              <w:rPr>
                <w:spacing w:val="-5"/>
              </w:rPr>
              <w:t>性别</w:t>
            </w:r>
          </w:p>
        </w:tc>
        <w:tc>
          <w:tcPr>
            <w:tcW w:w="2390" w:type="dxa"/>
            <w:vAlign w:val="top"/>
          </w:tcPr>
          <w:p w14:paraId="7A4B40B6">
            <w:pPr>
              <w:spacing w:line="395" w:lineRule="auto"/>
              <w:rPr>
                <w:rFonts w:ascii="Arial"/>
                <w:sz w:val="21"/>
              </w:rPr>
            </w:pPr>
          </w:p>
          <w:p w14:paraId="154EA4EB">
            <w:pPr>
              <w:pStyle w:val="6"/>
              <w:spacing w:before="78" w:line="220" w:lineRule="auto"/>
              <w:ind w:left="13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5FB7B3DA">
            <w:pPr>
              <w:spacing w:line="362" w:lineRule="auto"/>
              <w:rPr>
                <w:rFonts w:ascii="Arial"/>
                <w:sz w:val="21"/>
              </w:rPr>
            </w:pPr>
          </w:p>
          <w:p w14:paraId="10E10365">
            <w:pPr>
              <w:pStyle w:val="6"/>
              <w:spacing w:before="91" w:line="222" w:lineRule="auto"/>
              <w:ind w:left="732"/>
            </w:pPr>
            <w:r>
              <w:rPr>
                <w:color w:val="000004"/>
                <w:spacing w:val="-19"/>
              </w:rPr>
              <w:t>民</w:t>
            </w:r>
            <w:r>
              <w:rPr>
                <w:color w:val="000004"/>
                <w:spacing w:val="44"/>
              </w:rPr>
              <w:t xml:space="preserve">   </w:t>
            </w:r>
            <w:r>
              <w:rPr>
                <w:color w:val="000004"/>
                <w:spacing w:val="-19"/>
              </w:rPr>
              <w:t>族</w:t>
            </w:r>
          </w:p>
        </w:tc>
        <w:tc>
          <w:tcPr>
            <w:tcW w:w="2568" w:type="dxa"/>
            <w:vAlign w:val="top"/>
          </w:tcPr>
          <w:p w14:paraId="43672351">
            <w:pPr>
              <w:spacing w:line="395" w:lineRule="auto"/>
              <w:rPr>
                <w:rFonts w:ascii="Arial"/>
                <w:sz w:val="21"/>
              </w:rPr>
            </w:pPr>
          </w:p>
          <w:p w14:paraId="7F5D333D">
            <w:pPr>
              <w:pStyle w:val="6"/>
              <w:spacing w:before="78" w:line="222" w:lineRule="auto"/>
              <w:ind w:left="11"/>
              <w:rPr>
                <w:sz w:val="24"/>
                <w:szCs w:val="24"/>
              </w:rPr>
            </w:pPr>
          </w:p>
        </w:tc>
      </w:tr>
      <w:tr w14:paraId="3E8EE0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476" w:type="dxa"/>
            <w:vAlign w:val="top"/>
          </w:tcPr>
          <w:p w14:paraId="4B9BCD33">
            <w:pPr>
              <w:spacing w:line="360" w:lineRule="auto"/>
              <w:rPr>
                <w:rFonts w:ascii="Arial"/>
                <w:sz w:val="21"/>
              </w:rPr>
            </w:pPr>
          </w:p>
          <w:p w14:paraId="7A91833C">
            <w:pPr>
              <w:pStyle w:val="6"/>
              <w:spacing w:before="91" w:line="221" w:lineRule="auto"/>
              <w:ind w:left="718"/>
            </w:pPr>
            <w:r>
              <w:rPr>
                <w:color w:val="000004"/>
                <w:spacing w:val="-11"/>
              </w:rPr>
              <w:t>出生年月</w:t>
            </w:r>
          </w:p>
        </w:tc>
        <w:tc>
          <w:tcPr>
            <w:tcW w:w="2390" w:type="dxa"/>
            <w:vAlign w:val="top"/>
          </w:tcPr>
          <w:p w14:paraId="2E4D89C3">
            <w:pPr>
              <w:spacing w:line="394" w:lineRule="auto"/>
              <w:rPr>
                <w:rFonts w:ascii="Arial"/>
                <w:sz w:val="21"/>
              </w:rPr>
            </w:pPr>
          </w:p>
          <w:p w14:paraId="059ECFF7">
            <w:pPr>
              <w:pStyle w:val="6"/>
              <w:spacing w:before="78" w:line="220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3DC9D232">
            <w:pPr>
              <w:spacing w:line="361" w:lineRule="auto"/>
              <w:rPr>
                <w:rFonts w:ascii="Arial"/>
                <w:sz w:val="21"/>
              </w:rPr>
            </w:pPr>
          </w:p>
          <w:p w14:paraId="2319A174">
            <w:pPr>
              <w:pStyle w:val="6"/>
              <w:spacing w:before="91" w:line="221" w:lineRule="auto"/>
              <w:ind w:left="707"/>
            </w:pPr>
            <w:r>
              <w:rPr>
                <w:color w:val="000004"/>
                <w:spacing w:val="-6"/>
              </w:rPr>
              <w:t>所在地区</w:t>
            </w:r>
          </w:p>
        </w:tc>
        <w:tc>
          <w:tcPr>
            <w:tcW w:w="2568" w:type="dxa"/>
            <w:vAlign w:val="top"/>
          </w:tcPr>
          <w:p w14:paraId="332EB245">
            <w:pPr>
              <w:spacing w:line="395" w:lineRule="auto"/>
              <w:rPr>
                <w:rFonts w:ascii="Arial"/>
                <w:sz w:val="21"/>
              </w:rPr>
            </w:pPr>
          </w:p>
          <w:p w14:paraId="26A0D6FD">
            <w:pPr>
              <w:pStyle w:val="6"/>
              <w:spacing w:before="78" w:line="219" w:lineRule="auto"/>
              <w:ind w:left="11"/>
              <w:rPr>
                <w:sz w:val="24"/>
                <w:szCs w:val="24"/>
              </w:rPr>
            </w:pPr>
          </w:p>
        </w:tc>
      </w:tr>
      <w:tr w14:paraId="706F05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476" w:type="dxa"/>
            <w:vAlign w:val="top"/>
          </w:tcPr>
          <w:p w14:paraId="77E4B4ED">
            <w:pPr>
              <w:spacing w:line="363" w:lineRule="auto"/>
              <w:rPr>
                <w:rFonts w:ascii="Arial"/>
                <w:sz w:val="21"/>
              </w:rPr>
            </w:pPr>
          </w:p>
          <w:p w14:paraId="1AAF1CDA">
            <w:pPr>
              <w:pStyle w:val="6"/>
              <w:spacing w:before="91" w:line="220" w:lineRule="auto"/>
              <w:ind w:left="683"/>
            </w:pPr>
            <w:r>
              <w:rPr>
                <w:spacing w:val="-3"/>
              </w:rPr>
              <w:t>政治面貌</w:t>
            </w:r>
          </w:p>
        </w:tc>
        <w:tc>
          <w:tcPr>
            <w:tcW w:w="2390" w:type="dxa"/>
            <w:vAlign w:val="top"/>
          </w:tcPr>
          <w:p w14:paraId="47EF5579">
            <w:pPr>
              <w:spacing w:line="397" w:lineRule="auto"/>
              <w:rPr>
                <w:rFonts w:ascii="Arial"/>
                <w:sz w:val="21"/>
              </w:rPr>
            </w:pPr>
          </w:p>
          <w:p w14:paraId="721B2E17">
            <w:pPr>
              <w:pStyle w:val="6"/>
              <w:spacing w:before="78" w:line="220" w:lineRule="auto"/>
              <w:ind w:left="7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738F4BC4">
            <w:pPr>
              <w:spacing w:line="363" w:lineRule="auto"/>
              <w:rPr>
                <w:rFonts w:ascii="Arial"/>
                <w:sz w:val="21"/>
              </w:rPr>
            </w:pPr>
          </w:p>
          <w:p w14:paraId="1576836D">
            <w:pPr>
              <w:pStyle w:val="6"/>
              <w:spacing w:before="91" w:line="222" w:lineRule="auto"/>
              <w:ind w:left="713"/>
            </w:pPr>
            <w:r>
              <w:rPr>
                <w:color w:val="000004"/>
                <w:spacing w:val="-8"/>
              </w:rPr>
              <w:t>学历学位</w:t>
            </w:r>
          </w:p>
        </w:tc>
        <w:tc>
          <w:tcPr>
            <w:tcW w:w="2568" w:type="dxa"/>
            <w:vAlign w:val="top"/>
          </w:tcPr>
          <w:p w14:paraId="082AC3AD">
            <w:pPr>
              <w:spacing w:line="397" w:lineRule="auto"/>
              <w:rPr>
                <w:rFonts w:ascii="Arial"/>
                <w:sz w:val="21"/>
              </w:rPr>
            </w:pPr>
          </w:p>
          <w:p w14:paraId="2B3B818A">
            <w:pPr>
              <w:pStyle w:val="6"/>
              <w:spacing w:before="78" w:line="219" w:lineRule="auto"/>
              <w:ind w:left="11"/>
              <w:rPr>
                <w:sz w:val="24"/>
                <w:szCs w:val="24"/>
              </w:rPr>
            </w:pPr>
          </w:p>
        </w:tc>
      </w:tr>
      <w:tr w14:paraId="777DA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476" w:type="dxa"/>
            <w:vAlign w:val="top"/>
          </w:tcPr>
          <w:p w14:paraId="03D64176">
            <w:pPr>
              <w:spacing w:line="364" w:lineRule="auto"/>
              <w:rPr>
                <w:rFonts w:ascii="Arial"/>
                <w:sz w:val="21"/>
              </w:rPr>
            </w:pPr>
          </w:p>
          <w:p w14:paraId="5F6621D6">
            <w:pPr>
              <w:pStyle w:val="6"/>
              <w:spacing w:before="91" w:line="221" w:lineRule="auto"/>
              <w:ind w:left="692"/>
            </w:pPr>
            <w:r>
              <w:rPr>
                <w:color w:val="000004"/>
                <w:spacing w:val="-5"/>
              </w:rPr>
              <w:t>工作单位</w:t>
            </w:r>
          </w:p>
        </w:tc>
        <w:tc>
          <w:tcPr>
            <w:tcW w:w="2390" w:type="dxa"/>
            <w:vAlign w:val="top"/>
          </w:tcPr>
          <w:p w14:paraId="087AFC49">
            <w:pPr>
              <w:spacing w:line="397" w:lineRule="auto"/>
              <w:rPr>
                <w:rFonts w:ascii="Arial"/>
                <w:sz w:val="21"/>
              </w:rPr>
            </w:pPr>
          </w:p>
          <w:p w14:paraId="3FDF1F54">
            <w:pPr>
              <w:pStyle w:val="6"/>
              <w:spacing w:before="78" w:line="220" w:lineRule="auto"/>
              <w:ind w:left="29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4E894080">
            <w:pPr>
              <w:pStyle w:val="6"/>
              <w:spacing w:before="273" w:line="231" w:lineRule="auto"/>
              <w:ind w:left="975" w:right="122" w:hanging="836"/>
            </w:pPr>
            <w:r>
              <w:rPr>
                <w:spacing w:val="-2"/>
              </w:rPr>
              <w:t>工作单位组织机构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类型</w:t>
            </w:r>
          </w:p>
        </w:tc>
        <w:tc>
          <w:tcPr>
            <w:tcW w:w="2568" w:type="dxa"/>
            <w:vAlign w:val="top"/>
          </w:tcPr>
          <w:p w14:paraId="6A2B8FCC">
            <w:pPr>
              <w:spacing w:line="396" w:lineRule="auto"/>
              <w:rPr>
                <w:rFonts w:ascii="Arial"/>
                <w:sz w:val="21"/>
              </w:rPr>
            </w:pPr>
          </w:p>
          <w:p w14:paraId="2EDDA0A4">
            <w:pPr>
              <w:pStyle w:val="6"/>
              <w:spacing w:before="78" w:line="221" w:lineRule="auto"/>
              <w:ind w:left="10"/>
              <w:rPr>
                <w:sz w:val="24"/>
                <w:szCs w:val="24"/>
              </w:rPr>
            </w:pPr>
          </w:p>
        </w:tc>
      </w:tr>
      <w:tr w14:paraId="6DE19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476" w:type="dxa"/>
            <w:vAlign w:val="top"/>
          </w:tcPr>
          <w:p w14:paraId="0A1830FD">
            <w:pPr>
              <w:spacing w:line="365" w:lineRule="auto"/>
              <w:rPr>
                <w:rFonts w:ascii="Arial"/>
                <w:sz w:val="21"/>
              </w:rPr>
            </w:pPr>
          </w:p>
          <w:p w14:paraId="0995CF40">
            <w:pPr>
              <w:pStyle w:val="6"/>
              <w:spacing w:before="91" w:line="221" w:lineRule="auto"/>
              <w:ind w:left="772"/>
            </w:pPr>
            <w:r>
              <w:rPr>
                <w:color w:val="000004"/>
                <w:spacing w:val="-6"/>
              </w:rPr>
              <w:t>职</w:t>
            </w:r>
            <w:r>
              <w:rPr>
                <w:color w:val="000004"/>
                <w:spacing w:val="63"/>
              </w:rPr>
              <w:t xml:space="preserve">  </w:t>
            </w:r>
            <w:r>
              <w:rPr>
                <w:color w:val="000004"/>
                <w:spacing w:val="-6"/>
              </w:rPr>
              <w:t>务</w:t>
            </w:r>
          </w:p>
        </w:tc>
        <w:tc>
          <w:tcPr>
            <w:tcW w:w="2390" w:type="dxa"/>
            <w:vAlign w:val="top"/>
          </w:tcPr>
          <w:p w14:paraId="737FBFEC">
            <w:pPr>
              <w:spacing w:line="396" w:lineRule="auto"/>
              <w:rPr>
                <w:rFonts w:ascii="Arial"/>
                <w:sz w:val="21"/>
              </w:rPr>
            </w:pPr>
          </w:p>
          <w:p w14:paraId="453F9D5D">
            <w:pPr>
              <w:pStyle w:val="6"/>
              <w:spacing w:before="78" w:line="221" w:lineRule="auto"/>
              <w:ind w:left="9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2EC06474">
            <w:pPr>
              <w:spacing w:line="365" w:lineRule="auto"/>
              <w:rPr>
                <w:rFonts w:ascii="Arial"/>
                <w:sz w:val="21"/>
              </w:rPr>
            </w:pPr>
          </w:p>
          <w:p w14:paraId="5B1834C9">
            <w:pPr>
              <w:pStyle w:val="6"/>
              <w:spacing w:before="91" w:line="223" w:lineRule="auto"/>
              <w:ind w:left="977"/>
            </w:pPr>
            <w:r>
              <w:rPr>
                <w:spacing w:val="-6"/>
              </w:rPr>
              <w:t>职称</w:t>
            </w:r>
          </w:p>
        </w:tc>
        <w:tc>
          <w:tcPr>
            <w:tcW w:w="2568" w:type="dxa"/>
            <w:vAlign w:val="top"/>
          </w:tcPr>
          <w:p w14:paraId="3DC5FDC7">
            <w:pPr>
              <w:spacing w:line="396" w:lineRule="auto"/>
              <w:rPr>
                <w:rFonts w:ascii="Arial"/>
                <w:sz w:val="21"/>
              </w:rPr>
            </w:pPr>
          </w:p>
          <w:p w14:paraId="206D565A">
            <w:pPr>
              <w:pStyle w:val="6"/>
              <w:spacing w:before="78" w:line="221" w:lineRule="auto"/>
              <w:rPr>
                <w:sz w:val="24"/>
                <w:szCs w:val="24"/>
              </w:rPr>
            </w:pPr>
          </w:p>
        </w:tc>
      </w:tr>
      <w:tr w14:paraId="13CEF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476" w:type="dxa"/>
            <w:vAlign w:val="top"/>
          </w:tcPr>
          <w:p w14:paraId="15F69C06">
            <w:pPr>
              <w:spacing w:line="365" w:lineRule="auto"/>
              <w:rPr>
                <w:rFonts w:ascii="Arial"/>
                <w:sz w:val="21"/>
              </w:rPr>
            </w:pPr>
          </w:p>
          <w:p w14:paraId="6FE8808E">
            <w:pPr>
              <w:pStyle w:val="6"/>
              <w:spacing w:before="91" w:line="228" w:lineRule="auto"/>
              <w:ind w:left="696"/>
            </w:pPr>
            <w:r>
              <w:rPr>
                <w:color w:val="000004"/>
                <w:spacing w:val="-6"/>
              </w:rPr>
              <w:t>通讯地址</w:t>
            </w:r>
          </w:p>
        </w:tc>
        <w:tc>
          <w:tcPr>
            <w:tcW w:w="7453" w:type="dxa"/>
            <w:gridSpan w:val="3"/>
            <w:vAlign w:val="top"/>
          </w:tcPr>
          <w:p w14:paraId="3E6FC4FD">
            <w:pPr>
              <w:spacing w:line="400" w:lineRule="auto"/>
              <w:rPr>
                <w:rFonts w:ascii="Arial"/>
                <w:sz w:val="21"/>
              </w:rPr>
            </w:pPr>
          </w:p>
          <w:p w14:paraId="30FEE323">
            <w:pPr>
              <w:pStyle w:val="6"/>
              <w:spacing w:before="78" w:line="219" w:lineRule="auto"/>
              <w:ind w:left="8"/>
              <w:rPr>
                <w:sz w:val="24"/>
                <w:szCs w:val="24"/>
              </w:rPr>
            </w:pPr>
          </w:p>
        </w:tc>
      </w:tr>
      <w:tr w14:paraId="76BBC2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476" w:type="dxa"/>
            <w:vAlign w:val="top"/>
          </w:tcPr>
          <w:p w14:paraId="493977AC">
            <w:pPr>
              <w:spacing w:line="310" w:lineRule="auto"/>
              <w:rPr>
                <w:rFonts w:ascii="Arial"/>
                <w:sz w:val="21"/>
              </w:rPr>
            </w:pPr>
          </w:p>
          <w:p w14:paraId="66D1CCB7">
            <w:pPr>
              <w:pStyle w:val="6"/>
              <w:spacing w:before="91" w:line="221" w:lineRule="auto"/>
              <w:ind w:left="705"/>
            </w:pPr>
            <w:r>
              <w:rPr>
                <w:spacing w:val="-8"/>
              </w:rPr>
              <w:t>邮政编码</w:t>
            </w:r>
          </w:p>
        </w:tc>
        <w:tc>
          <w:tcPr>
            <w:tcW w:w="2390" w:type="dxa"/>
            <w:vAlign w:val="top"/>
          </w:tcPr>
          <w:p w14:paraId="53337CD9">
            <w:pPr>
              <w:spacing w:line="381" w:lineRule="auto"/>
              <w:rPr>
                <w:rFonts w:ascii="Arial"/>
                <w:sz w:val="21"/>
              </w:rPr>
            </w:pPr>
          </w:p>
          <w:p w14:paraId="7C1F112B">
            <w:pPr>
              <w:pStyle w:val="6"/>
              <w:spacing w:before="78" w:line="184" w:lineRule="auto"/>
              <w:ind w:left="11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7471C589">
            <w:pPr>
              <w:spacing w:line="311" w:lineRule="auto"/>
              <w:rPr>
                <w:rFonts w:ascii="Arial"/>
                <w:sz w:val="21"/>
              </w:rPr>
            </w:pPr>
          </w:p>
          <w:p w14:paraId="442444DF">
            <w:pPr>
              <w:pStyle w:val="6"/>
              <w:spacing w:before="91" w:line="221" w:lineRule="auto"/>
              <w:ind w:left="728"/>
            </w:pPr>
            <w:r>
              <w:rPr>
                <w:spacing w:val="-11"/>
              </w:rPr>
              <w:t>电子邮箱</w:t>
            </w:r>
          </w:p>
        </w:tc>
        <w:tc>
          <w:tcPr>
            <w:tcW w:w="2568" w:type="dxa"/>
            <w:vAlign w:val="top"/>
          </w:tcPr>
          <w:p w14:paraId="624C11D6">
            <w:pPr>
              <w:spacing w:line="344" w:lineRule="auto"/>
              <w:rPr>
                <w:rFonts w:ascii="Arial"/>
                <w:sz w:val="21"/>
              </w:rPr>
            </w:pPr>
          </w:p>
          <w:p w14:paraId="12B4438D">
            <w:pPr>
              <w:pStyle w:val="6"/>
              <w:spacing w:before="78" w:line="215" w:lineRule="auto"/>
              <w:ind w:left="13"/>
              <w:rPr>
                <w:sz w:val="24"/>
                <w:szCs w:val="24"/>
              </w:rPr>
            </w:pPr>
          </w:p>
        </w:tc>
      </w:tr>
      <w:tr w14:paraId="2A406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476" w:type="dxa"/>
            <w:vAlign w:val="top"/>
          </w:tcPr>
          <w:p w14:paraId="04D91F42">
            <w:pPr>
              <w:spacing w:line="312" w:lineRule="auto"/>
              <w:rPr>
                <w:rFonts w:ascii="Arial"/>
                <w:sz w:val="21"/>
              </w:rPr>
            </w:pPr>
          </w:p>
          <w:p w14:paraId="1E31B47F">
            <w:pPr>
              <w:pStyle w:val="6"/>
              <w:spacing w:before="91" w:line="221" w:lineRule="auto"/>
              <w:ind w:left="716"/>
            </w:pPr>
            <w:r>
              <w:rPr>
                <w:color w:val="000004"/>
                <w:spacing w:val="-11"/>
              </w:rPr>
              <w:t>固定电话</w:t>
            </w:r>
          </w:p>
        </w:tc>
        <w:tc>
          <w:tcPr>
            <w:tcW w:w="2390" w:type="dxa"/>
            <w:vAlign w:val="top"/>
          </w:tcPr>
          <w:p w14:paraId="16D2AB57">
            <w:pPr>
              <w:spacing w:line="381" w:lineRule="auto"/>
              <w:rPr>
                <w:rFonts w:ascii="Arial"/>
                <w:sz w:val="21"/>
              </w:rPr>
            </w:pPr>
          </w:p>
          <w:p w14:paraId="10E99F55">
            <w:pPr>
              <w:pStyle w:val="6"/>
              <w:spacing w:before="78" w:line="184" w:lineRule="auto"/>
              <w:ind w:left="24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2CB138FC">
            <w:pPr>
              <w:spacing w:line="311" w:lineRule="auto"/>
              <w:rPr>
                <w:rFonts w:ascii="Arial"/>
                <w:sz w:val="21"/>
              </w:rPr>
            </w:pPr>
          </w:p>
          <w:p w14:paraId="50D613B7">
            <w:pPr>
              <w:pStyle w:val="6"/>
              <w:spacing w:before="91" w:line="220" w:lineRule="auto"/>
              <w:ind w:left="981"/>
            </w:pPr>
            <w:r>
              <w:rPr>
                <w:color w:val="000004"/>
                <w:spacing w:val="-5"/>
              </w:rPr>
              <w:t>手机</w:t>
            </w:r>
          </w:p>
        </w:tc>
        <w:tc>
          <w:tcPr>
            <w:tcW w:w="2568" w:type="dxa"/>
            <w:vAlign w:val="top"/>
          </w:tcPr>
          <w:p w14:paraId="3CCC7BBA">
            <w:pPr>
              <w:spacing w:line="381" w:lineRule="auto"/>
              <w:rPr>
                <w:rFonts w:ascii="Arial"/>
                <w:sz w:val="21"/>
              </w:rPr>
            </w:pPr>
          </w:p>
          <w:p w14:paraId="5A986513">
            <w:pPr>
              <w:pStyle w:val="6"/>
              <w:spacing w:before="78" w:line="184" w:lineRule="auto"/>
              <w:ind w:left="28"/>
              <w:rPr>
                <w:sz w:val="24"/>
                <w:szCs w:val="24"/>
              </w:rPr>
            </w:pPr>
          </w:p>
        </w:tc>
      </w:tr>
      <w:tr w14:paraId="738FB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2476" w:type="dxa"/>
            <w:vAlign w:val="top"/>
          </w:tcPr>
          <w:p w14:paraId="6A284522">
            <w:pPr>
              <w:spacing w:line="311" w:lineRule="auto"/>
              <w:rPr>
                <w:rFonts w:ascii="Arial"/>
                <w:sz w:val="21"/>
              </w:rPr>
            </w:pPr>
          </w:p>
          <w:p w14:paraId="01C255DA">
            <w:pPr>
              <w:pStyle w:val="6"/>
              <w:spacing w:before="91" w:line="221" w:lineRule="auto"/>
              <w:ind w:left="684"/>
            </w:pPr>
            <w:r>
              <w:rPr>
                <w:spacing w:val="-3"/>
              </w:rPr>
              <w:t>证件类型</w:t>
            </w:r>
          </w:p>
        </w:tc>
        <w:tc>
          <w:tcPr>
            <w:tcW w:w="2390" w:type="dxa"/>
            <w:vAlign w:val="top"/>
          </w:tcPr>
          <w:p w14:paraId="190071A7">
            <w:pPr>
              <w:spacing w:line="343" w:lineRule="auto"/>
              <w:rPr>
                <w:rFonts w:ascii="Arial"/>
                <w:sz w:val="21"/>
              </w:rPr>
            </w:pPr>
          </w:p>
          <w:p w14:paraId="123D5EC3">
            <w:pPr>
              <w:pStyle w:val="6"/>
              <w:spacing w:before="78" w:line="220" w:lineRule="auto"/>
              <w:ind w:left="13"/>
              <w:rPr>
                <w:sz w:val="24"/>
                <w:szCs w:val="24"/>
              </w:rPr>
            </w:pPr>
          </w:p>
        </w:tc>
        <w:tc>
          <w:tcPr>
            <w:tcW w:w="2495" w:type="dxa"/>
            <w:vAlign w:val="top"/>
          </w:tcPr>
          <w:p w14:paraId="2AC3E2F6">
            <w:pPr>
              <w:spacing w:line="311" w:lineRule="auto"/>
              <w:rPr>
                <w:rFonts w:ascii="Arial"/>
                <w:sz w:val="21"/>
              </w:rPr>
            </w:pPr>
          </w:p>
          <w:p w14:paraId="5689F0F4">
            <w:pPr>
              <w:pStyle w:val="6"/>
              <w:spacing w:before="91" w:line="221" w:lineRule="auto"/>
              <w:ind w:left="702"/>
            </w:pPr>
            <w:r>
              <w:rPr>
                <w:color w:val="000004"/>
                <w:spacing w:val="-4"/>
              </w:rPr>
              <w:t>证件号码</w:t>
            </w:r>
          </w:p>
        </w:tc>
        <w:tc>
          <w:tcPr>
            <w:tcW w:w="2568" w:type="dxa"/>
            <w:vAlign w:val="top"/>
          </w:tcPr>
          <w:p w14:paraId="42C62C7A">
            <w:pPr>
              <w:spacing w:line="379" w:lineRule="auto"/>
              <w:rPr>
                <w:rFonts w:ascii="Arial"/>
                <w:sz w:val="21"/>
              </w:rPr>
            </w:pPr>
          </w:p>
          <w:p w14:paraId="7E0BB531">
            <w:pPr>
              <w:pStyle w:val="6"/>
              <w:spacing w:before="78" w:line="184" w:lineRule="auto"/>
              <w:ind w:left="9"/>
              <w:rPr>
                <w:sz w:val="24"/>
                <w:szCs w:val="24"/>
              </w:rPr>
            </w:pPr>
          </w:p>
        </w:tc>
      </w:tr>
    </w:tbl>
    <w:p w14:paraId="02951019">
      <w:pPr>
        <w:pStyle w:val="2"/>
      </w:pPr>
    </w:p>
    <w:p w14:paraId="565ECE71">
      <w:pPr>
        <w:sectPr>
          <w:pgSz w:w="11905" w:h="16837"/>
          <w:pgMar w:top="665" w:right="918" w:bottom="0" w:left="1051" w:header="0" w:footer="0" w:gutter="0"/>
          <w:cols w:space="720" w:num="1"/>
        </w:sectPr>
      </w:pPr>
    </w:p>
    <w:tbl>
      <w:tblPr>
        <w:tblStyle w:val="5"/>
        <w:tblW w:w="98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2249"/>
        <w:gridCol w:w="2293"/>
        <w:gridCol w:w="2279"/>
        <w:gridCol w:w="2438"/>
      </w:tblGrid>
      <w:tr w14:paraId="1EB8B6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876" w:type="dxa"/>
            <w:gridSpan w:val="5"/>
            <w:vAlign w:val="top"/>
          </w:tcPr>
          <w:p w14:paraId="1BC80670">
            <w:pPr>
              <w:pStyle w:val="6"/>
              <w:spacing w:before="181" w:line="221" w:lineRule="auto"/>
              <w:ind w:left="455"/>
              <w:rPr>
                <w:sz w:val="40"/>
                <w:szCs w:val="40"/>
              </w:rPr>
            </w:pPr>
            <w:r>
              <w:rPr>
                <w:color w:val="000004"/>
                <w:spacing w:val="-2"/>
                <w:sz w:val="40"/>
                <w:szCs w:val="40"/>
              </w:rPr>
              <w:t>近五年来参加重要演出、展览活动及获奖情况</w:t>
            </w:r>
          </w:p>
        </w:tc>
      </w:tr>
      <w:tr w14:paraId="4CC47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17" w:type="dxa"/>
            <w:vAlign w:val="top"/>
          </w:tcPr>
          <w:p w14:paraId="561AA132">
            <w:pPr>
              <w:pStyle w:val="6"/>
              <w:spacing w:before="56" w:line="210" w:lineRule="auto"/>
              <w:ind w:left="33"/>
            </w:pPr>
            <w:r>
              <w:rPr>
                <w:b/>
                <w:bCs/>
                <w:color w:val="000004"/>
                <w:spacing w:val="-8"/>
              </w:rPr>
              <w:t>序号</w:t>
            </w:r>
          </w:p>
        </w:tc>
        <w:tc>
          <w:tcPr>
            <w:tcW w:w="2249" w:type="dxa"/>
            <w:vAlign w:val="top"/>
          </w:tcPr>
          <w:p w14:paraId="1E6DD93F">
            <w:pPr>
              <w:pStyle w:val="6"/>
              <w:spacing w:before="56" w:line="210" w:lineRule="auto"/>
              <w:ind w:left="574"/>
            </w:pPr>
            <w:r>
              <w:rPr>
                <w:b/>
                <w:bCs/>
                <w:color w:val="000004"/>
                <w:spacing w:val="-8"/>
              </w:rPr>
              <w:t>活动名称</w:t>
            </w:r>
          </w:p>
        </w:tc>
        <w:tc>
          <w:tcPr>
            <w:tcW w:w="2293" w:type="dxa"/>
            <w:vAlign w:val="top"/>
          </w:tcPr>
          <w:p w14:paraId="12DB185D">
            <w:pPr>
              <w:pStyle w:val="6"/>
              <w:spacing w:before="56" w:line="210" w:lineRule="auto"/>
              <w:ind w:left="595"/>
            </w:pPr>
            <w:r>
              <w:rPr>
                <w:b/>
                <w:bCs/>
                <w:color w:val="000004"/>
                <w:spacing w:val="-8"/>
              </w:rPr>
              <w:t>主办单位</w:t>
            </w:r>
          </w:p>
        </w:tc>
        <w:tc>
          <w:tcPr>
            <w:tcW w:w="2279" w:type="dxa"/>
            <w:vAlign w:val="top"/>
          </w:tcPr>
          <w:p w14:paraId="7EB11844">
            <w:pPr>
              <w:pStyle w:val="6"/>
              <w:spacing w:before="56" w:line="210" w:lineRule="auto"/>
              <w:ind w:left="592"/>
            </w:pPr>
            <w:r>
              <w:rPr>
                <w:b/>
                <w:bCs/>
                <w:color w:val="000004"/>
                <w:spacing w:val="-8"/>
              </w:rPr>
              <w:t>获奖情况</w:t>
            </w:r>
          </w:p>
        </w:tc>
        <w:tc>
          <w:tcPr>
            <w:tcW w:w="2438" w:type="dxa"/>
            <w:vAlign w:val="top"/>
          </w:tcPr>
          <w:p w14:paraId="7B6B9983">
            <w:pPr>
              <w:pStyle w:val="6"/>
              <w:spacing w:before="56" w:line="210" w:lineRule="auto"/>
              <w:ind w:left="587"/>
            </w:pPr>
            <w:r>
              <w:rPr>
                <w:b/>
                <w:bCs/>
                <w:color w:val="000004"/>
                <w:spacing w:val="-15"/>
              </w:rPr>
              <w:t>时间</w:t>
            </w:r>
          </w:p>
        </w:tc>
      </w:tr>
      <w:tr w14:paraId="19DCEF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617" w:type="dxa"/>
            <w:vAlign w:val="top"/>
          </w:tcPr>
          <w:p w14:paraId="47BA32BD">
            <w:pPr>
              <w:spacing w:line="435" w:lineRule="auto"/>
              <w:rPr>
                <w:rFonts w:ascii="Arial"/>
                <w:sz w:val="21"/>
              </w:rPr>
            </w:pPr>
          </w:p>
          <w:p w14:paraId="3A97AB4B">
            <w:pPr>
              <w:spacing w:before="105" w:line="166" w:lineRule="auto"/>
              <w:ind w:left="263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1</w:t>
            </w:r>
          </w:p>
        </w:tc>
        <w:tc>
          <w:tcPr>
            <w:tcW w:w="2249" w:type="dxa"/>
            <w:vAlign w:val="top"/>
          </w:tcPr>
          <w:p w14:paraId="4E3DDB92">
            <w:pPr>
              <w:spacing w:line="353" w:lineRule="auto"/>
              <w:rPr>
                <w:rFonts w:ascii="Arial"/>
                <w:sz w:val="21"/>
              </w:rPr>
            </w:pPr>
          </w:p>
          <w:p w14:paraId="7FE41482">
            <w:pPr>
              <w:spacing w:before="105" w:line="434" w:lineRule="exact"/>
              <w:ind w:left="28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65B73467">
            <w:pPr>
              <w:spacing w:line="408" w:lineRule="auto"/>
              <w:rPr>
                <w:rFonts w:ascii="Arial"/>
                <w:sz w:val="21"/>
              </w:rPr>
            </w:pPr>
          </w:p>
          <w:p w14:paraId="4581A82C">
            <w:pPr>
              <w:spacing w:before="104" w:line="182" w:lineRule="auto"/>
              <w:ind w:left="9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612CBC42">
            <w:pPr>
              <w:spacing w:before="98" w:line="178" w:lineRule="auto"/>
              <w:ind w:left="42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51ABCB4D">
            <w:pPr>
              <w:spacing w:line="406" w:lineRule="auto"/>
              <w:rPr>
                <w:rFonts w:ascii="Arial"/>
                <w:sz w:val="21"/>
              </w:rPr>
            </w:pPr>
          </w:p>
          <w:p w14:paraId="5F78AEE8">
            <w:pPr>
              <w:spacing w:before="104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5AEDB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617" w:type="dxa"/>
            <w:vAlign w:val="top"/>
          </w:tcPr>
          <w:p w14:paraId="4CD3AC11">
            <w:pPr>
              <w:spacing w:line="437" w:lineRule="auto"/>
              <w:rPr>
                <w:rFonts w:ascii="Arial"/>
                <w:sz w:val="21"/>
              </w:rPr>
            </w:pPr>
          </w:p>
          <w:p w14:paraId="4710BF66">
            <w:pPr>
              <w:spacing w:before="105" w:line="166" w:lineRule="auto"/>
              <w:ind w:left="24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2</w:t>
            </w:r>
          </w:p>
        </w:tc>
        <w:tc>
          <w:tcPr>
            <w:tcW w:w="2249" w:type="dxa"/>
            <w:vAlign w:val="top"/>
          </w:tcPr>
          <w:p w14:paraId="7E372AC8">
            <w:pPr>
              <w:spacing w:line="355" w:lineRule="auto"/>
              <w:rPr>
                <w:rFonts w:ascii="Arial"/>
                <w:sz w:val="21"/>
              </w:rPr>
            </w:pPr>
          </w:p>
          <w:p w14:paraId="318C912E">
            <w:pPr>
              <w:spacing w:before="105" w:line="434" w:lineRule="exact"/>
              <w:ind w:left="518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78A94DB5">
            <w:pPr>
              <w:spacing w:before="101" w:line="177" w:lineRule="auto"/>
              <w:ind w:left="1053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3CFED8BF">
            <w:pPr>
              <w:spacing w:before="308" w:line="245" w:lineRule="auto"/>
              <w:ind w:left="790" w:right="55" w:hanging="703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03C88607">
            <w:pPr>
              <w:spacing w:line="408" w:lineRule="auto"/>
              <w:rPr>
                <w:rFonts w:ascii="Arial"/>
                <w:sz w:val="21"/>
              </w:rPr>
            </w:pPr>
          </w:p>
          <w:p w14:paraId="061E5206">
            <w:pPr>
              <w:spacing w:before="104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55D38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617" w:type="dxa"/>
            <w:vAlign w:val="top"/>
          </w:tcPr>
          <w:p w14:paraId="0C6E524C">
            <w:pPr>
              <w:spacing w:line="313" w:lineRule="auto"/>
              <w:rPr>
                <w:rFonts w:ascii="Arial"/>
                <w:sz w:val="21"/>
              </w:rPr>
            </w:pPr>
          </w:p>
          <w:p w14:paraId="160073A0">
            <w:pPr>
              <w:spacing w:before="105" w:line="165" w:lineRule="auto"/>
              <w:ind w:left="24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3</w:t>
            </w:r>
          </w:p>
        </w:tc>
        <w:tc>
          <w:tcPr>
            <w:tcW w:w="2249" w:type="dxa"/>
            <w:vAlign w:val="top"/>
          </w:tcPr>
          <w:p w14:paraId="09DBD055">
            <w:pPr>
              <w:spacing w:before="336" w:line="434" w:lineRule="exact"/>
              <w:ind w:left="55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25C70D1C">
            <w:pPr>
              <w:spacing w:line="282" w:lineRule="auto"/>
              <w:rPr>
                <w:rFonts w:ascii="Arial"/>
                <w:sz w:val="21"/>
              </w:rPr>
            </w:pPr>
          </w:p>
          <w:p w14:paraId="2EF007C9">
            <w:pPr>
              <w:spacing w:before="105" w:line="183" w:lineRule="auto"/>
              <w:ind w:left="45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34F6282E">
            <w:pPr>
              <w:spacing w:before="181" w:line="232" w:lineRule="auto"/>
              <w:ind w:left="787" w:right="24" w:hanging="73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1E66420F">
            <w:pPr>
              <w:spacing w:line="282" w:lineRule="auto"/>
              <w:rPr>
                <w:rFonts w:ascii="Arial"/>
                <w:sz w:val="21"/>
              </w:rPr>
            </w:pPr>
          </w:p>
          <w:p w14:paraId="1A0DB76B">
            <w:pPr>
              <w:spacing w:before="105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0600CA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617" w:type="dxa"/>
            <w:vAlign w:val="top"/>
          </w:tcPr>
          <w:p w14:paraId="0732B4BC">
            <w:pPr>
              <w:spacing w:line="312" w:lineRule="auto"/>
              <w:rPr>
                <w:rFonts w:ascii="Arial"/>
                <w:sz w:val="21"/>
              </w:rPr>
            </w:pPr>
          </w:p>
          <w:p w14:paraId="707EF85A">
            <w:pPr>
              <w:spacing w:before="104" w:line="165" w:lineRule="auto"/>
              <w:ind w:left="240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4</w:t>
            </w:r>
          </w:p>
        </w:tc>
        <w:tc>
          <w:tcPr>
            <w:tcW w:w="2249" w:type="dxa"/>
            <w:vAlign w:val="top"/>
          </w:tcPr>
          <w:p w14:paraId="7D9220DB">
            <w:pPr>
              <w:spacing w:before="334" w:line="434" w:lineRule="exact"/>
              <w:ind w:left="64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2DE2C1ED">
            <w:pPr>
              <w:spacing w:before="181" w:line="232" w:lineRule="auto"/>
              <w:ind w:left="915" w:right="92" w:hanging="768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2B5BACA4">
            <w:pPr>
              <w:spacing w:before="181" w:line="232" w:lineRule="auto"/>
              <w:ind w:left="906" w:right="82" w:hanging="76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645E887A">
            <w:pPr>
              <w:spacing w:line="281" w:lineRule="auto"/>
              <w:rPr>
                <w:rFonts w:ascii="Arial"/>
                <w:sz w:val="21"/>
              </w:rPr>
            </w:pPr>
          </w:p>
          <w:p w14:paraId="6BA4E0E9">
            <w:pPr>
              <w:spacing w:before="104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256D1D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617" w:type="dxa"/>
            <w:vAlign w:val="top"/>
          </w:tcPr>
          <w:p w14:paraId="1D509FB2">
            <w:pPr>
              <w:spacing w:line="314" w:lineRule="auto"/>
              <w:rPr>
                <w:rFonts w:ascii="Arial"/>
                <w:sz w:val="21"/>
              </w:rPr>
            </w:pPr>
          </w:p>
          <w:p w14:paraId="674880F6">
            <w:pPr>
              <w:spacing w:before="104" w:line="164" w:lineRule="auto"/>
              <w:ind w:left="24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5</w:t>
            </w:r>
          </w:p>
        </w:tc>
        <w:tc>
          <w:tcPr>
            <w:tcW w:w="2249" w:type="dxa"/>
            <w:vAlign w:val="top"/>
          </w:tcPr>
          <w:p w14:paraId="2454082C">
            <w:pPr>
              <w:spacing w:before="334" w:line="435" w:lineRule="exact"/>
              <w:ind w:left="55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5181ECE6">
            <w:pPr>
              <w:spacing w:line="281" w:lineRule="auto"/>
              <w:rPr>
                <w:rFonts w:ascii="Arial"/>
                <w:sz w:val="21"/>
              </w:rPr>
            </w:pPr>
          </w:p>
          <w:p w14:paraId="2D322023">
            <w:pPr>
              <w:spacing w:before="105" w:line="183" w:lineRule="auto"/>
              <w:ind w:left="120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7050D205">
            <w:pPr>
              <w:spacing w:before="178" w:line="233" w:lineRule="auto"/>
              <w:ind w:left="449" w:right="55" w:hanging="33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31A7F7A9">
            <w:pPr>
              <w:spacing w:line="281" w:lineRule="auto"/>
              <w:rPr>
                <w:rFonts w:ascii="Arial"/>
                <w:sz w:val="21"/>
              </w:rPr>
            </w:pPr>
          </w:p>
          <w:p w14:paraId="21BB54DE">
            <w:pPr>
              <w:spacing w:before="105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2EA158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1" w:hRule="atLeast"/>
        </w:trPr>
        <w:tc>
          <w:tcPr>
            <w:tcW w:w="617" w:type="dxa"/>
            <w:vAlign w:val="top"/>
          </w:tcPr>
          <w:p w14:paraId="7637B555">
            <w:pPr>
              <w:spacing w:line="323" w:lineRule="auto"/>
              <w:rPr>
                <w:rFonts w:ascii="Arial"/>
                <w:sz w:val="21"/>
              </w:rPr>
            </w:pPr>
          </w:p>
          <w:p w14:paraId="5DE6F532">
            <w:pPr>
              <w:spacing w:line="324" w:lineRule="auto"/>
              <w:rPr>
                <w:rFonts w:ascii="Arial"/>
                <w:sz w:val="21"/>
              </w:rPr>
            </w:pPr>
          </w:p>
          <w:p w14:paraId="149C0392">
            <w:pPr>
              <w:spacing w:before="104" w:line="165" w:lineRule="auto"/>
              <w:ind w:left="24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6</w:t>
            </w:r>
          </w:p>
        </w:tc>
        <w:tc>
          <w:tcPr>
            <w:tcW w:w="2249" w:type="dxa"/>
            <w:vAlign w:val="top"/>
          </w:tcPr>
          <w:p w14:paraId="20158E60">
            <w:pPr>
              <w:spacing w:line="207" w:lineRule="auto"/>
              <w:ind w:left="80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484C36D4">
            <w:pPr>
              <w:spacing w:before="98" w:line="183" w:lineRule="auto"/>
              <w:ind w:left="670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144A5C60">
            <w:pPr>
              <w:spacing w:line="411" w:lineRule="auto"/>
              <w:rPr>
                <w:rFonts w:ascii="Arial"/>
                <w:sz w:val="21"/>
              </w:rPr>
            </w:pPr>
          </w:p>
          <w:p w14:paraId="2F2E3B8D">
            <w:pPr>
              <w:spacing w:before="105" w:line="246" w:lineRule="auto"/>
              <w:ind w:left="509" w:right="10" w:hanging="488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38793093">
            <w:pPr>
              <w:spacing w:line="308" w:lineRule="auto"/>
              <w:rPr>
                <w:rFonts w:ascii="Arial"/>
                <w:sz w:val="21"/>
              </w:rPr>
            </w:pPr>
          </w:p>
          <w:p w14:paraId="402B8C9E">
            <w:pPr>
              <w:spacing w:line="308" w:lineRule="auto"/>
              <w:rPr>
                <w:rFonts w:ascii="Arial"/>
                <w:sz w:val="21"/>
              </w:rPr>
            </w:pPr>
          </w:p>
          <w:p w14:paraId="10D29F2A">
            <w:pPr>
              <w:spacing w:before="104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40AD4C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2" w:hRule="atLeast"/>
        </w:trPr>
        <w:tc>
          <w:tcPr>
            <w:tcW w:w="617" w:type="dxa"/>
            <w:vAlign w:val="top"/>
          </w:tcPr>
          <w:p w14:paraId="31BF161C">
            <w:pPr>
              <w:spacing w:line="325" w:lineRule="auto"/>
              <w:rPr>
                <w:rFonts w:ascii="Arial"/>
                <w:sz w:val="21"/>
              </w:rPr>
            </w:pPr>
          </w:p>
          <w:p w14:paraId="7CD1DF83">
            <w:pPr>
              <w:spacing w:line="325" w:lineRule="auto"/>
              <w:rPr>
                <w:rFonts w:ascii="Arial"/>
                <w:sz w:val="21"/>
              </w:rPr>
            </w:pPr>
          </w:p>
          <w:p w14:paraId="72424BEC">
            <w:pPr>
              <w:spacing w:before="105" w:line="164" w:lineRule="auto"/>
              <w:ind w:left="248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7</w:t>
            </w:r>
          </w:p>
        </w:tc>
        <w:tc>
          <w:tcPr>
            <w:tcW w:w="2249" w:type="dxa"/>
            <w:vAlign w:val="top"/>
          </w:tcPr>
          <w:p w14:paraId="518C55B7">
            <w:pPr>
              <w:spacing w:line="356" w:lineRule="auto"/>
              <w:rPr>
                <w:rFonts w:ascii="Arial"/>
                <w:sz w:val="21"/>
              </w:rPr>
            </w:pPr>
          </w:p>
          <w:p w14:paraId="5B12CC34">
            <w:pPr>
              <w:spacing w:before="105" w:line="244" w:lineRule="auto"/>
              <w:ind w:left="296" w:right="43" w:hanging="25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25752B00">
            <w:pPr>
              <w:spacing w:line="176" w:lineRule="auto"/>
              <w:ind w:left="55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0169E565">
            <w:pPr>
              <w:spacing w:line="410" w:lineRule="auto"/>
              <w:rPr>
                <w:rFonts w:ascii="Arial"/>
                <w:sz w:val="21"/>
              </w:rPr>
            </w:pPr>
          </w:p>
          <w:p w14:paraId="6ABC1FC7">
            <w:pPr>
              <w:spacing w:before="105" w:line="246" w:lineRule="auto"/>
              <w:ind w:left="427" w:right="55" w:hanging="35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53B1D8DD">
            <w:pPr>
              <w:spacing w:line="308" w:lineRule="auto"/>
              <w:rPr>
                <w:rFonts w:ascii="Arial"/>
                <w:sz w:val="21"/>
              </w:rPr>
            </w:pPr>
          </w:p>
          <w:p w14:paraId="585E8FFC">
            <w:pPr>
              <w:spacing w:line="309" w:lineRule="auto"/>
              <w:rPr>
                <w:rFonts w:ascii="Arial"/>
                <w:sz w:val="21"/>
              </w:rPr>
            </w:pPr>
          </w:p>
          <w:p w14:paraId="2CD517F3">
            <w:pPr>
              <w:spacing w:before="105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6BB98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1" w:hRule="atLeast"/>
        </w:trPr>
        <w:tc>
          <w:tcPr>
            <w:tcW w:w="617" w:type="dxa"/>
            <w:vAlign w:val="top"/>
          </w:tcPr>
          <w:p w14:paraId="6CE5CF9C">
            <w:pPr>
              <w:spacing w:line="324" w:lineRule="auto"/>
              <w:rPr>
                <w:rFonts w:ascii="Arial"/>
                <w:sz w:val="21"/>
              </w:rPr>
            </w:pPr>
          </w:p>
          <w:p w14:paraId="09707F56">
            <w:pPr>
              <w:spacing w:line="325" w:lineRule="auto"/>
              <w:rPr>
                <w:rFonts w:ascii="Arial"/>
                <w:sz w:val="21"/>
              </w:rPr>
            </w:pPr>
          </w:p>
          <w:p w14:paraId="052AAB19">
            <w:pPr>
              <w:spacing w:before="104" w:line="165" w:lineRule="auto"/>
              <w:ind w:left="24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8</w:t>
            </w:r>
          </w:p>
        </w:tc>
        <w:tc>
          <w:tcPr>
            <w:tcW w:w="2249" w:type="dxa"/>
            <w:vAlign w:val="top"/>
          </w:tcPr>
          <w:p w14:paraId="2302279A">
            <w:pPr>
              <w:spacing w:line="207" w:lineRule="auto"/>
              <w:ind w:left="80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695CE2A5">
            <w:pPr>
              <w:spacing w:before="1" w:line="176" w:lineRule="auto"/>
              <w:ind w:left="55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07394F30">
            <w:pPr>
              <w:spacing w:line="411" w:lineRule="auto"/>
              <w:rPr>
                <w:rFonts w:ascii="Arial"/>
                <w:sz w:val="21"/>
              </w:rPr>
            </w:pPr>
          </w:p>
          <w:p w14:paraId="7E9818DD">
            <w:pPr>
              <w:spacing w:before="104" w:line="246" w:lineRule="auto"/>
              <w:ind w:left="427" w:right="55" w:hanging="35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4583BB66">
            <w:pPr>
              <w:spacing w:line="309" w:lineRule="auto"/>
              <w:rPr>
                <w:rFonts w:ascii="Arial"/>
                <w:sz w:val="21"/>
              </w:rPr>
            </w:pPr>
          </w:p>
          <w:p w14:paraId="5BA04F79">
            <w:pPr>
              <w:spacing w:line="309" w:lineRule="auto"/>
              <w:rPr>
                <w:rFonts w:ascii="Arial"/>
                <w:sz w:val="21"/>
              </w:rPr>
            </w:pPr>
          </w:p>
          <w:p w14:paraId="4AA1A20E">
            <w:pPr>
              <w:spacing w:before="104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0E549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617" w:type="dxa"/>
            <w:vAlign w:val="top"/>
          </w:tcPr>
          <w:p w14:paraId="0B0E8D9D">
            <w:pPr>
              <w:spacing w:line="317" w:lineRule="auto"/>
              <w:rPr>
                <w:rFonts w:ascii="Arial"/>
                <w:sz w:val="21"/>
              </w:rPr>
            </w:pPr>
          </w:p>
          <w:p w14:paraId="4E7B6952">
            <w:pPr>
              <w:spacing w:before="104" w:line="165" w:lineRule="auto"/>
              <w:ind w:left="24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>9</w:t>
            </w:r>
          </w:p>
        </w:tc>
        <w:tc>
          <w:tcPr>
            <w:tcW w:w="2249" w:type="dxa"/>
            <w:vAlign w:val="top"/>
          </w:tcPr>
          <w:p w14:paraId="5EC7543C">
            <w:pPr>
              <w:spacing w:before="129" w:line="244" w:lineRule="auto"/>
              <w:ind w:left="296" w:right="43" w:hanging="25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140023C0">
            <w:pPr>
              <w:spacing w:line="286" w:lineRule="auto"/>
              <w:rPr>
                <w:rFonts w:ascii="Arial"/>
                <w:sz w:val="21"/>
              </w:rPr>
            </w:pPr>
          </w:p>
          <w:p w14:paraId="63E6D4F4">
            <w:pPr>
              <w:spacing w:before="104" w:line="183" w:lineRule="auto"/>
              <w:ind w:left="33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5D79A968">
            <w:pPr>
              <w:spacing w:before="181" w:line="232" w:lineRule="auto"/>
              <w:ind w:left="445" w:right="55" w:hanging="372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08D1FF40">
            <w:pPr>
              <w:spacing w:line="285" w:lineRule="auto"/>
              <w:rPr>
                <w:rFonts w:ascii="Arial"/>
                <w:sz w:val="21"/>
              </w:rPr>
            </w:pPr>
          </w:p>
          <w:p w14:paraId="7F1070E7">
            <w:pPr>
              <w:spacing w:before="105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  <w:tr w14:paraId="5CF49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5" w:hRule="atLeast"/>
        </w:trPr>
        <w:tc>
          <w:tcPr>
            <w:tcW w:w="617" w:type="dxa"/>
            <w:vAlign w:val="top"/>
          </w:tcPr>
          <w:p w14:paraId="5D9A5EAA">
            <w:pPr>
              <w:spacing w:line="325" w:lineRule="auto"/>
              <w:rPr>
                <w:rFonts w:ascii="Arial"/>
                <w:sz w:val="21"/>
              </w:rPr>
            </w:pPr>
          </w:p>
          <w:p w14:paraId="2FD8F1C3">
            <w:pPr>
              <w:spacing w:line="326" w:lineRule="auto"/>
              <w:rPr>
                <w:rFonts w:ascii="Arial"/>
                <w:sz w:val="21"/>
              </w:rPr>
            </w:pPr>
          </w:p>
          <w:p w14:paraId="3A760B3B">
            <w:pPr>
              <w:spacing w:before="105" w:line="165" w:lineRule="auto"/>
              <w:ind w:left="19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3"/>
                <w:sz w:val="24"/>
                <w:szCs w:val="24"/>
              </w:rPr>
              <w:t>10</w:t>
            </w:r>
          </w:p>
        </w:tc>
        <w:tc>
          <w:tcPr>
            <w:tcW w:w="2249" w:type="dxa"/>
            <w:vAlign w:val="top"/>
          </w:tcPr>
          <w:p w14:paraId="309DA2AC">
            <w:pPr>
              <w:spacing w:line="208" w:lineRule="auto"/>
              <w:ind w:left="80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93" w:type="dxa"/>
            <w:vAlign w:val="top"/>
          </w:tcPr>
          <w:p w14:paraId="0F92AC06">
            <w:pPr>
              <w:spacing w:line="310" w:lineRule="auto"/>
              <w:rPr>
                <w:rFonts w:ascii="Arial"/>
                <w:sz w:val="21"/>
              </w:rPr>
            </w:pPr>
          </w:p>
          <w:p w14:paraId="211CF46A">
            <w:pPr>
              <w:spacing w:line="310" w:lineRule="auto"/>
              <w:rPr>
                <w:rFonts w:ascii="Arial"/>
                <w:sz w:val="21"/>
              </w:rPr>
            </w:pPr>
          </w:p>
          <w:p w14:paraId="25FEE185">
            <w:pPr>
              <w:spacing w:before="105" w:line="183" w:lineRule="auto"/>
              <w:ind w:left="33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279" w:type="dxa"/>
            <w:vAlign w:val="top"/>
          </w:tcPr>
          <w:p w14:paraId="005D7892">
            <w:pPr>
              <w:spacing w:line="411" w:lineRule="auto"/>
              <w:rPr>
                <w:rFonts w:ascii="Arial"/>
                <w:sz w:val="21"/>
              </w:rPr>
            </w:pPr>
          </w:p>
          <w:p w14:paraId="035FC4B7">
            <w:pPr>
              <w:spacing w:before="104" w:line="247" w:lineRule="auto"/>
              <w:ind w:left="445" w:right="55" w:hanging="372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2438" w:type="dxa"/>
            <w:vAlign w:val="top"/>
          </w:tcPr>
          <w:p w14:paraId="3163CCC4">
            <w:pPr>
              <w:spacing w:line="310" w:lineRule="auto"/>
              <w:rPr>
                <w:rFonts w:ascii="Arial"/>
                <w:sz w:val="21"/>
              </w:rPr>
            </w:pPr>
          </w:p>
          <w:p w14:paraId="4703D292">
            <w:pPr>
              <w:spacing w:line="310" w:lineRule="auto"/>
              <w:rPr>
                <w:rFonts w:ascii="Arial"/>
                <w:sz w:val="21"/>
              </w:rPr>
            </w:pPr>
          </w:p>
          <w:p w14:paraId="5507E508">
            <w:pPr>
              <w:spacing w:before="105" w:line="183" w:lineRule="auto"/>
              <w:ind w:left="50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</w:tbl>
    <w:p w14:paraId="4AF33B09">
      <w:pPr>
        <w:pStyle w:val="2"/>
      </w:pPr>
    </w:p>
    <w:p w14:paraId="5CD1B2A8">
      <w:pPr>
        <w:sectPr>
          <w:pgSz w:w="11905" w:h="16837"/>
          <w:pgMar w:top="659" w:right="952" w:bottom="0" w:left="1070" w:header="0" w:footer="0" w:gutter="0"/>
          <w:cols w:space="720" w:num="1"/>
        </w:sectPr>
      </w:pPr>
    </w:p>
    <w:tbl>
      <w:tblPr>
        <w:tblStyle w:val="5"/>
        <w:tblW w:w="98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3"/>
      </w:tblGrid>
      <w:tr w14:paraId="372540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9823" w:type="dxa"/>
            <w:vAlign w:val="top"/>
          </w:tcPr>
          <w:p w14:paraId="3CA432DD">
            <w:pPr>
              <w:pStyle w:val="6"/>
              <w:spacing w:before="36" w:line="219" w:lineRule="auto"/>
              <w:ind w:left="9"/>
              <w:rPr>
                <w:sz w:val="24"/>
                <w:szCs w:val="24"/>
              </w:rPr>
            </w:pPr>
            <w:r>
              <w:rPr>
                <w:b/>
                <w:bCs/>
                <w:color w:val="000004"/>
                <w:spacing w:val="-3"/>
                <w:sz w:val="24"/>
                <w:szCs w:val="24"/>
              </w:rPr>
              <w:t>个人艺术简历（学习、创作、参展、获奖情况和社会反响等，不超过2000字）</w:t>
            </w:r>
          </w:p>
        </w:tc>
      </w:tr>
      <w:tr w14:paraId="6513F4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6" w:hRule="atLeast"/>
        </w:trPr>
        <w:tc>
          <w:tcPr>
            <w:tcW w:w="9823" w:type="dxa"/>
            <w:vAlign w:val="top"/>
          </w:tcPr>
          <w:p w14:paraId="26DC1A30">
            <w:pPr>
              <w:pStyle w:val="6"/>
              <w:spacing w:before="38" w:line="238" w:lineRule="auto"/>
              <w:ind w:right="97" w:firstLine="975"/>
              <w:rPr>
                <w:sz w:val="24"/>
                <w:szCs w:val="24"/>
              </w:rPr>
            </w:pPr>
          </w:p>
        </w:tc>
      </w:tr>
    </w:tbl>
    <w:p w14:paraId="3EB56C7F">
      <w:pPr>
        <w:pStyle w:val="2"/>
      </w:pPr>
    </w:p>
    <w:p w14:paraId="3A5C3D85">
      <w:pPr>
        <w:sectPr>
          <w:pgSz w:w="11905" w:h="16837"/>
          <w:pgMar w:top="566" w:right="888" w:bottom="0" w:left="1187" w:header="0" w:footer="0" w:gutter="0"/>
          <w:cols w:space="720" w:num="1"/>
        </w:sectPr>
      </w:pPr>
    </w:p>
    <w:p w14:paraId="7F2D6A86">
      <w:pPr>
        <w:spacing w:before="72" w:line="225" w:lineRule="auto"/>
        <w:ind w:left="340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"/>
          <w:sz w:val="35"/>
          <w:szCs w:val="35"/>
        </w:rPr>
        <w:t>二、数据表</w:t>
      </w:r>
    </w:p>
    <w:p w14:paraId="41C8FB7C">
      <w:pPr>
        <w:spacing w:line="33" w:lineRule="exact"/>
      </w:pPr>
    </w:p>
    <w:tbl>
      <w:tblPr>
        <w:tblStyle w:val="5"/>
        <w:tblW w:w="987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5"/>
        <w:gridCol w:w="625"/>
        <w:gridCol w:w="7287"/>
        <w:gridCol w:w="74"/>
      </w:tblGrid>
      <w:tr w14:paraId="45A06D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atLeast"/>
        </w:trPr>
        <w:tc>
          <w:tcPr>
            <w:tcW w:w="1885" w:type="dxa"/>
            <w:vAlign w:val="top"/>
          </w:tcPr>
          <w:p w14:paraId="4B85CC25">
            <w:pPr>
              <w:spacing w:line="416" w:lineRule="auto"/>
              <w:rPr>
                <w:rFonts w:ascii="Arial"/>
                <w:sz w:val="21"/>
              </w:rPr>
            </w:pPr>
          </w:p>
          <w:p w14:paraId="2BAFCE67">
            <w:pPr>
              <w:pStyle w:val="6"/>
              <w:spacing w:before="91" w:line="221" w:lineRule="auto"/>
              <w:ind w:left="420"/>
            </w:pPr>
            <w:r>
              <w:rPr>
                <w:color w:val="000004"/>
                <w:spacing w:val="-6"/>
              </w:rPr>
              <w:t>项目名称</w:t>
            </w:r>
          </w:p>
        </w:tc>
        <w:tc>
          <w:tcPr>
            <w:tcW w:w="7986" w:type="dxa"/>
            <w:gridSpan w:val="3"/>
            <w:vAlign w:val="top"/>
          </w:tcPr>
          <w:p w14:paraId="39E184CD">
            <w:pPr>
              <w:spacing w:line="464" w:lineRule="auto"/>
              <w:rPr>
                <w:rFonts w:ascii="Arial"/>
                <w:sz w:val="21"/>
              </w:rPr>
            </w:pPr>
          </w:p>
          <w:p w14:paraId="4549D735">
            <w:pPr>
              <w:pStyle w:val="6"/>
              <w:spacing w:before="78" w:line="220" w:lineRule="auto"/>
              <w:ind w:left="78"/>
              <w:rPr>
                <w:sz w:val="24"/>
                <w:szCs w:val="24"/>
              </w:rPr>
            </w:pPr>
          </w:p>
        </w:tc>
      </w:tr>
      <w:tr w14:paraId="721E0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885" w:type="dxa"/>
            <w:vAlign w:val="top"/>
          </w:tcPr>
          <w:p w14:paraId="2438FEC4">
            <w:pPr>
              <w:pStyle w:val="6"/>
              <w:spacing w:before="248" w:line="221" w:lineRule="auto"/>
              <w:ind w:left="424"/>
            </w:pPr>
            <w:r>
              <w:rPr>
                <w:color w:val="000004"/>
                <w:spacing w:val="-7"/>
              </w:rPr>
              <w:t>艺术门类</w:t>
            </w:r>
          </w:p>
        </w:tc>
        <w:tc>
          <w:tcPr>
            <w:tcW w:w="7986" w:type="dxa"/>
            <w:gridSpan w:val="3"/>
            <w:vAlign w:val="top"/>
          </w:tcPr>
          <w:p w14:paraId="33970CFD">
            <w:pPr>
              <w:pStyle w:val="6"/>
              <w:spacing w:before="192" w:line="220" w:lineRule="auto"/>
              <w:ind w:left="67"/>
              <w:rPr>
                <w:sz w:val="24"/>
                <w:szCs w:val="24"/>
              </w:rPr>
            </w:pPr>
          </w:p>
        </w:tc>
      </w:tr>
      <w:tr w14:paraId="487646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885" w:type="dxa"/>
            <w:vAlign w:val="top"/>
          </w:tcPr>
          <w:p w14:paraId="469B4E68">
            <w:pPr>
              <w:spacing w:line="266" w:lineRule="auto"/>
              <w:rPr>
                <w:rFonts w:ascii="Arial"/>
                <w:sz w:val="21"/>
              </w:rPr>
            </w:pPr>
          </w:p>
          <w:p w14:paraId="4808E99A">
            <w:pPr>
              <w:pStyle w:val="6"/>
              <w:spacing w:before="91" w:line="223" w:lineRule="auto"/>
              <w:ind w:left="415"/>
            </w:pPr>
            <w:r>
              <w:rPr>
                <w:color w:val="000004"/>
                <w:spacing w:val="-7"/>
              </w:rPr>
              <w:t>主</w:t>
            </w:r>
            <w:r>
              <w:rPr>
                <w:color w:val="000004"/>
                <w:spacing w:val="2"/>
              </w:rPr>
              <w:t xml:space="preserve">    </w:t>
            </w:r>
            <w:r>
              <w:rPr>
                <w:color w:val="000004"/>
                <w:spacing w:val="-7"/>
              </w:rPr>
              <w:t>题</w:t>
            </w:r>
          </w:p>
        </w:tc>
        <w:tc>
          <w:tcPr>
            <w:tcW w:w="7986" w:type="dxa"/>
            <w:gridSpan w:val="3"/>
            <w:vAlign w:val="top"/>
          </w:tcPr>
          <w:p w14:paraId="2F3A1A07">
            <w:pPr>
              <w:pStyle w:val="6"/>
              <w:spacing w:before="230" w:line="229" w:lineRule="auto"/>
              <w:ind w:left="88" w:right="70" w:hanging="25"/>
              <w:rPr>
                <w:sz w:val="24"/>
                <w:szCs w:val="24"/>
              </w:rPr>
            </w:pPr>
          </w:p>
        </w:tc>
      </w:tr>
      <w:tr w14:paraId="0B126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885" w:type="dxa"/>
            <w:vAlign w:val="top"/>
          </w:tcPr>
          <w:p w14:paraId="220AA254">
            <w:pPr>
              <w:pStyle w:val="6"/>
              <w:spacing w:before="282" w:line="220" w:lineRule="auto"/>
              <w:ind w:left="413"/>
            </w:pPr>
            <w:r>
              <w:rPr>
                <w:color w:val="000004"/>
                <w:spacing w:val="-5"/>
              </w:rPr>
              <w:t>题</w:t>
            </w:r>
            <w:r>
              <w:rPr>
                <w:color w:val="000004"/>
                <w:spacing w:val="2"/>
              </w:rPr>
              <w:t xml:space="preserve">    </w:t>
            </w:r>
            <w:r>
              <w:rPr>
                <w:color w:val="000004"/>
                <w:spacing w:val="-5"/>
              </w:rPr>
              <w:t>材</w:t>
            </w:r>
          </w:p>
        </w:tc>
        <w:tc>
          <w:tcPr>
            <w:tcW w:w="7986" w:type="dxa"/>
            <w:gridSpan w:val="3"/>
            <w:vAlign w:val="top"/>
          </w:tcPr>
          <w:p w14:paraId="43B37DAF">
            <w:pPr>
              <w:pStyle w:val="6"/>
              <w:spacing w:before="236" w:line="219" w:lineRule="auto"/>
              <w:ind w:left="67"/>
              <w:rPr>
                <w:sz w:val="24"/>
                <w:szCs w:val="24"/>
              </w:rPr>
            </w:pPr>
          </w:p>
        </w:tc>
      </w:tr>
      <w:tr w14:paraId="58E83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885" w:type="dxa"/>
            <w:vAlign w:val="top"/>
          </w:tcPr>
          <w:p w14:paraId="4BAF70FA">
            <w:pPr>
              <w:pStyle w:val="6"/>
              <w:spacing w:before="330" w:line="221" w:lineRule="auto"/>
              <w:ind w:left="424"/>
            </w:pPr>
            <w:r>
              <w:rPr>
                <w:color w:val="000004"/>
                <w:spacing w:val="-7"/>
              </w:rPr>
              <w:t>关 键</w:t>
            </w:r>
            <w:r>
              <w:rPr>
                <w:color w:val="000004"/>
                <w:spacing w:val="7"/>
              </w:rPr>
              <w:t xml:space="preserve"> </w:t>
            </w:r>
            <w:r>
              <w:rPr>
                <w:color w:val="000004"/>
                <w:spacing w:val="-7"/>
              </w:rPr>
              <w:t>词</w:t>
            </w:r>
          </w:p>
        </w:tc>
        <w:tc>
          <w:tcPr>
            <w:tcW w:w="7986" w:type="dxa"/>
            <w:gridSpan w:val="3"/>
            <w:vAlign w:val="top"/>
          </w:tcPr>
          <w:p w14:paraId="64B65E50">
            <w:pPr>
              <w:pStyle w:val="6"/>
              <w:spacing w:before="251" w:line="220" w:lineRule="auto"/>
              <w:ind w:left="87"/>
              <w:rPr>
                <w:sz w:val="24"/>
                <w:szCs w:val="24"/>
              </w:rPr>
            </w:pPr>
          </w:p>
        </w:tc>
      </w:tr>
      <w:tr w14:paraId="61710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1" w:hRule="atLeast"/>
        </w:trPr>
        <w:tc>
          <w:tcPr>
            <w:tcW w:w="1885" w:type="dxa"/>
            <w:vAlign w:val="top"/>
          </w:tcPr>
          <w:p w14:paraId="2C445247">
            <w:pPr>
              <w:spacing w:line="304" w:lineRule="auto"/>
              <w:rPr>
                <w:rFonts w:ascii="Arial"/>
                <w:sz w:val="21"/>
              </w:rPr>
            </w:pPr>
          </w:p>
          <w:p w14:paraId="0DA171A3">
            <w:pPr>
              <w:spacing w:line="305" w:lineRule="auto"/>
              <w:rPr>
                <w:rFonts w:ascii="Arial"/>
                <w:sz w:val="21"/>
              </w:rPr>
            </w:pPr>
          </w:p>
          <w:p w14:paraId="63BDA2F2">
            <w:pPr>
              <w:pStyle w:val="6"/>
              <w:spacing w:before="91" w:line="221" w:lineRule="auto"/>
              <w:ind w:left="146"/>
            </w:pPr>
            <w:r>
              <w:rPr>
                <w:color w:val="000004"/>
                <w:spacing w:val="-6"/>
              </w:rPr>
              <w:t>是否获得或申</w:t>
            </w:r>
          </w:p>
          <w:p w14:paraId="7ACA3798">
            <w:pPr>
              <w:pStyle w:val="6"/>
              <w:spacing w:before="28" w:line="221" w:lineRule="auto"/>
              <w:ind w:left="139"/>
            </w:pPr>
            <w:r>
              <w:rPr>
                <w:color w:val="000004"/>
                <w:spacing w:val="-4"/>
              </w:rPr>
              <w:t>请过其他财政</w:t>
            </w:r>
          </w:p>
          <w:p w14:paraId="73DE1114">
            <w:pPr>
              <w:pStyle w:val="6"/>
              <w:spacing w:before="26" w:line="221" w:lineRule="auto"/>
              <w:ind w:left="430"/>
            </w:pPr>
            <w:r>
              <w:rPr>
                <w:color w:val="000004"/>
                <w:spacing w:val="-8"/>
              </w:rPr>
              <w:t>资金支持</w:t>
            </w:r>
          </w:p>
        </w:tc>
        <w:tc>
          <w:tcPr>
            <w:tcW w:w="7986" w:type="dxa"/>
            <w:gridSpan w:val="3"/>
            <w:vAlign w:val="top"/>
          </w:tcPr>
          <w:p w14:paraId="09B20868">
            <w:pPr>
              <w:spacing w:line="250" w:lineRule="auto"/>
              <w:rPr>
                <w:rFonts w:ascii="Arial"/>
                <w:sz w:val="21"/>
              </w:rPr>
            </w:pPr>
          </w:p>
          <w:p w14:paraId="625C5F2D">
            <w:pPr>
              <w:spacing w:line="251" w:lineRule="auto"/>
              <w:rPr>
                <w:rFonts w:ascii="Arial"/>
                <w:sz w:val="21"/>
              </w:rPr>
            </w:pPr>
          </w:p>
          <w:p w14:paraId="0F7AA7B6">
            <w:pPr>
              <w:spacing w:line="251" w:lineRule="auto"/>
              <w:rPr>
                <w:rFonts w:ascii="Arial"/>
                <w:sz w:val="21"/>
              </w:rPr>
            </w:pPr>
          </w:p>
          <w:p w14:paraId="4AD99554">
            <w:pPr>
              <w:spacing w:line="251" w:lineRule="auto"/>
              <w:rPr>
                <w:rFonts w:ascii="Arial"/>
                <w:sz w:val="21"/>
              </w:rPr>
            </w:pPr>
          </w:p>
          <w:p w14:paraId="5BCAF0A8">
            <w:pPr>
              <w:pStyle w:val="6"/>
              <w:spacing w:before="78" w:line="221" w:lineRule="auto"/>
              <w:ind w:left="14"/>
              <w:rPr>
                <w:sz w:val="24"/>
                <w:szCs w:val="24"/>
              </w:rPr>
            </w:pPr>
          </w:p>
        </w:tc>
      </w:tr>
      <w:tr w14:paraId="13D914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885" w:type="dxa"/>
            <w:vAlign w:val="top"/>
          </w:tcPr>
          <w:p w14:paraId="06BB9039">
            <w:pPr>
              <w:pStyle w:val="6"/>
              <w:spacing w:before="328" w:line="220" w:lineRule="auto"/>
              <w:ind w:left="417"/>
            </w:pPr>
            <w:r>
              <w:rPr>
                <w:color w:val="000004"/>
                <w:spacing w:val="-5"/>
              </w:rPr>
              <w:t>推荐情况</w:t>
            </w:r>
          </w:p>
        </w:tc>
        <w:tc>
          <w:tcPr>
            <w:tcW w:w="7986" w:type="dxa"/>
            <w:gridSpan w:val="3"/>
            <w:vAlign w:val="top"/>
          </w:tcPr>
          <w:p w14:paraId="2C75A208">
            <w:pPr>
              <w:pStyle w:val="6"/>
              <w:spacing w:before="251" w:line="219" w:lineRule="auto"/>
              <w:ind w:left="9"/>
              <w:rPr>
                <w:sz w:val="24"/>
                <w:szCs w:val="24"/>
              </w:rPr>
            </w:pPr>
          </w:p>
        </w:tc>
      </w:tr>
      <w:tr w14:paraId="60C8B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510" w:type="dxa"/>
            <w:gridSpan w:val="2"/>
            <w:vAlign w:val="top"/>
          </w:tcPr>
          <w:p w14:paraId="2ECAC573">
            <w:pPr>
              <w:spacing w:before="243" w:line="183" w:lineRule="auto"/>
              <w:ind w:left="11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单位名称</w:t>
            </w:r>
          </w:p>
        </w:tc>
        <w:tc>
          <w:tcPr>
            <w:tcW w:w="7287" w:type="dxa"/>
            <w:vAlign w:val="top"/>
          </w:tcPr>
          <w:p w14:paraId="0F94347D">
            <w:pPr>
              <w:spacing w:before="243" w:line="183" w:lineRule="auto"/>
              <w:ind w:left="136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74" w:type="dxa"/>
            <w:tcBorders>
              <w:bottom w:val="nil"/>
              <w:right w:val="nil"/>
            </w:tcBorders>
            <w:vAlign w:val="top"/>
          </w:tcPr>
          <w:p w14:paraId="26BD9CA7">
            <w:pPr>
              <w:rPr>
                <w:rFonts w:ascii="Arial"/>
                <w:sz w:val="21"/>
              </w:rPr>
            </w:pPr>
          </w:p>
        </w:tc>
      </w:tr>
      <w:tr w14:paraId="0235C1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510" w:type="dxa"/>
            <w:gridSpan w:val="2"/>
            <w:vAlign w:val="top"/>
          </w:tcPr>
          <w:p w14:paraId="0BBD87FA">
            <w:pPr>
              <w:spacing w:before="241" w:line="183" w:lineRule="auto"/>
              <w:ind w:left="11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单位地址</w:t>
            </w:r>
          </w:p>
        </w:tc>
        <w:tc>
          <w:tcPr>
            <w:tcW w:w="7287" w:type="dxa"/>
            <w:vAlign w:val="top"/>
          </w:tcPr>
          <w:p w14:paraId="4EB56E62">
            <w:pPr>
              <w:spacing w:before="243" w:line="182" w:lineRule="auto"/>
              <w:ind w:left="11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74" w:type="dxa"/>
            <w:tcBorders>
              <w:top w:val="nil"/>
              <w:bottom w:val="nil"/>
              <w:right w:val="nil"/>
            </w:tcBorders>
            <w:vAlign w:val="top"/>
          </w:tcPr>
          <w:p w14:paraId="2E3E13FF">
            <w:pPr>
              <w:rPr>
                <w:rFonts w:ascii="Arial"/>
                <w:sz w:val="21"/>
              </w:rPr>
            </w:pPr>
          </w:p>
        </w:tc>
      </w:tr>
      <w:tr w14:paraId="5EA2E9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510" w:type="dxa"/>
            <w:gridSpan w:val="2"/>
            <w:vAlign w:val="top"/>
          </w:tcPr>
          <w:p w14:paraId="3B0D52F4">
            <w:pPr>
              <w:spacing w:before="241" w:line="183" w:lineRule="auto"/>
              <w:ind w:left="11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单位负责人姓名</w:t>
            </w:r>
          </w:p>
        </w:tc>
        <w:tc>
          <w:tcPr>
            <w:tcW w:w="7287" w:type="dxa"/>
            <w:vAlign w:val="top"/>
          </w:tcPr>
          <w:p w14:paraId="531D4C69">
            <w:pPr>
              <w:spacing w:before="243" w:line="182" w:lineRule="auto"/>
              <w:ind w:left="12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74" w:type="dxa"/>
            <w:tcBorders>
              <w:top w:val="nil"/>
              <w:bottom w:val="nil"/>
              <w:right w:val="nil"/>
            </w:tcBorders>
            <w:vAlign w:val="top"/>
          </w:tcPr>
          <w:p w14:paraId="28140FA4">
            <w:pPr>
              <w:rPr>
                <w:rFonts w:ascii="Arial"/>
                <w:sz w:val="21"/>
              </w:rPr>
            </w:pPr>
          </w:p>
        </w:tc>
      </w:tr>
      <w:tr w14:paraId="526DB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510" w:type="dxa"/>
            <w:gridSpan w:val="2"/>
            <w:vAlign w:val="top"/>
          </w:tcPr>
          <w:p w14:paraId="31DFA835">
            <w:pPr>
              <w:spacing w:before="245" w:line="181" w:lineRule="auto"/>
              <w:ind w:left="113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7287" w:type="dxa"/>
            <w:vAlign w:val="top"/>
          </w:tcPr>
          <w:p w14:paraId="7D3038AA">
            <w:pPr>
              <w:spacing w:before="273" w:line="165" w:lineRule="auto"/>
              <w:ind w:left="13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74" w:type="dxa"/>
            <w:tcBorders>
              <w:top w:val="nil"/>
              <w:bottom w:val="nil"/>
              <w:right w:val="nil"/>
            </w:tcBorders>
            <w:vAlign w:val="top"/>
          </w:tcPr>
          <w:p w14:paraId="5F4790ED">
            <w:pPr>
              <w:rPr>
                <w:rFonts w:ascii="Arial"/>
                <w:sz w:val="21"/>
              </w:rPr>
            </w:pPr>
          </w:p>
        </w:tc>
      </w:tr>
      <w:tr w14:paraId="69068C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</w:trPr>
        <w:tc>
          <w:tcPr>
            <w:tcW w:w="2510" w:type="dxa"/>
            <w:gridSpan w:val="2"/>
            <w:vAlign w:val="top"/>
          </w:tcPr>
          <w:p w14:paraId="5A011656">
            <w:pPr>
              <w:spacing w:line="248" w:lineRule="auto"/>
              <w:rPr>
                <w:rFonts w:ascii="Arial"/>
                <w:sz w:val="21"/>
              </w:rPr>
            </w:pPr>
          </w:p>
          <w:p w14:paraId="7865E6BE">
            <w:pPr>
              <w:spacing w:line="248" w:lineRule="auto"/>
              <w:rPr>
                <w:rFonts w:ascii="Arial"/>
                <w:sz w:val="21"/>
              </w:rPr>
            </w:pPr>
          </w:p>
          <w:p w14:paraId="269B39AD">
            <w:pPr>
              <w:spacing w:line="248" w:lineRule="auto"/>
              <w:rPr>
                <w:rFonts w:ascii="Arial"/>
                <w:sz w:val="21"/>
              </w:rPr>
            </w:pPr>
          </w:p>
          <w:p w14:paraId="702F2A65">
            <w:pPr>
              <w:spacing w:line="249" w:lineRule="auto"/>
              <w:rPr>
                <w:rFonts w:ascii="Arial"/>
                <w:sz w:val="21"/>
              </w:rPr>
            </w:pPr>
          </w:p>
          <w:p w14:paraId="41DC1BD9">
            <w:pPr>
              <w:spacing w:line="249" w:lineRule="auto"/>
              <w:rPr>
                <w:rFonts w:ascii="Arial"/>
                <w:sz w:val="21"/>
              </w:rPr>
            </w:pPr>
          </w:p>
          <w:p w14:paraId="2C11C2F8">
            <w:pPr>
              <w:spacing w:before="104" w:line="183" w:lineRule="auto"/>
              <w:ind w:left="11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推荐意见</w:t>
            </w:r>
          </w:p>
        </w:tc>
        <w:tc>
          <w:tcPr>
            <w:tcW w:w="7287" w:type="dxa"/>
            <w:vAlign w:val="top"/>
          </w:tcPr>
          <w:p w14:paraId="5EA8B619">
            <w:pPr>
              <w:spacing w:before="102" w:line="231" w:lineRule="auto"/>
              <w:ind w:left="115" w:right="182" w:firstLine="277"/>
              <w:jc w:val="both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王咪为我校创新设计学院专业教师。该教师创作态度端正诚恳，</w:t>
            </w:r>
            <w:r>
              <w:rPr>
                <w:rFonts w:ascii="Arial Unicode MS" w:hAnsi="Arial Unicode MS" w:eastAsia="Arial Unicode MS" w:cs="Arial Unicode MS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勤奋自律，专业能力突出且绘画基本功扎实，擅长传统民间故事叙</w:t>
            </w:r>
            <w:r>
              <w:rPr>
                <w:rFonts w:ascii="Arial Unicode MS" w:hAnsi="Arial Unicode MS" w:eastAsia="Arial Unicode MS" w:cs="Arial Unicode MS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事性表达与创作，在创作过程中结合自身专业特点，采用跨界交叉</w:t>
            </w:r>
            <w:r>
              <w:rPr>
                <w:rFonts w:ascii="Arial Unicode MS" w:hAnsi="Arial Unicode MS" w:eastAsia="Arial Unicode MS" w:cs="Arial Unicode MS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融合的表现手法，大胆突破传统艺术的专业边界。近年来围绕中国</w:t>
            </w:r>
            <w:r>
              <w:rPr>
                <w:rFonts w:ascii="Arial Unicode MS" w:hAnsi="Arial Unicode MS" w:eastAsia="Arial Unicode MS" w:cs="Arial Unicode MS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古代童谣系列为主题，创作一系列较高水平的作品，在国家级和省</w:t>
            </w:r>
            <w:r>
              <w:rPr>
                <w:rFonts w:ascii="Arial Unicode MS" w:hAnsi="Arial Unicode MS" w:eastAsia="Arial Unicode MS" w:cs="Arial Unicode MS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级展览中屡获佳绩。鉴于上述综合表现，</w:t>
            </w:r>
            <w:r>
              <w:rPr>
                <w:rFonts w:ascii="Arial Unicode MS" w:hAnsi="Arial Unicode MS" w:eastAsia="Arial Unicode MS" w:cs="Arial Unicode MS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同意推荐其申报 2025 年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度国家艺术基金青年项目。</w:t>
            </w:r>
          </w:p>
        </w:tc>
        <w:tc>
          <w:tcPr>
            <w:tcW w:w="74" w:type="dxa"/>
            <w:tcBorders>
              <w:top w:val="nil"/>
              <w:bottom w:val="nil"/>
              <w:right w:val="nil"/>
            </w:tcBorders>
            <w:vAlign w:val="top"/>
          </w:tcPr>
          <w:p w14:paraId="68D1CF44">
            <w:pPr>
              <w:rPr>
                <w:rFonts w:ascii="Arial"/>
                <w:sz w:val="21"/>
              </w:rPr>
            </w:pPr>
          </w:p>
        </w:tc>
      </w:tr>
    </w:tbl>
    <w:p w14:paraId="6118D13A">
      <w:pPr>
        <w:pStyle w:val="2"/>
      </w:pPr>
    </w:p>
    <w:p w14:paraId="29F3A772">
      <w:pPr>
        <w:sectPr>
          <w:pgSz w:w="11905" w:h="16837"/>
          <w:pgMar w:top="860" w:right="978" w:bottom="0" w:left="1049" w:header="0" w:footer="0" w:gutter="0"/>
          <w:cols w:space="720" w:num="1"/>
        </w:sectPr>
      </w:pPr>
    </w:p>
    <w:p w14:paraId="5DFAE4E1">
      <w:pPr>
        <w:spacing w:before="67" w:line="184" w:lineRule="auto"/>
        <w:ind w:left="778"/>
        <w:outlineLvl w:val="2"/>
        <w:rPr>
          <w:rFonts w:ascii="Arial Unicode MS" w:hAnsi="Arial Unicode MS" w:eastAsia="Arial Unicode MS" w:cs="Arial Unicode MS"/>
          <w:sz w:val="35"/>
          <w:szCs w:val="35"/>
        </w:rPr>
      </w:pPr>
      <w:r>
        <w:rPr>
          <w:rFonts w:ascii="Arial Unicode MS" w:hAnsi="Arial Unicode MS" w:eastAsia="Arial Unicode MS" w:cs="Arial Unicode MS"/>
          <w:b/>
          <w:bCs/>
          <w:spacing w:val="-2"/>
          <w:sz w:val="35"/>
          <w:szCs w:val="35"/>
        </w:rPr>
        <w:t>三、项目论证</w:t>
      </w:r>
    </w:p>
    <w:p w14:paraId="3213EFA8">
      <w:pPr>
        <w:spacing w:line="67" w:lineRule="auto"/>
        <w:rPr>
          <w:rFonts w:ascii="Arial"/>
          <w:sz w:val="2"/>
        </w:rPr>
      </w:pPr>
    </w:p>
    <w:tbl>
      <w:tblPr>
        <w:tblStyle w:val="5"/>
        <w:tblW w:w="101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7"/>
      </w:tblGrid>
      <w:tr w14:paraId="58700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147" w:type="dxa"/>
            <w:vAlign w:val="top"/>
          </w:tcPr>
          <w:p w14:paraId="30D354EA">
            <w:pPr>
              <w:pStyle w:val="6"/>
              <w:spacing w:before="111" w:line="188" w:lineRule="auto"/>
              <w:ind w:left="395"/>
              <w:rPr>
                <w:rFonts w:ascii="Arial Unicode MS" w:hAnsi="Arial Unicode MS" w:eastAsia="Arial Unicode MS" w:cs="Arial Unicode MS"/>
                <w:sz w:val="25"/>
                <w:szCs w:val="25"/>
              </w:rPr>
            </w:pPr>
            <w:r>
              <w:rPr>
                <w:color w:val="000004"/>
                <w:spacing w:val="7"/>
                <w:sz w:val="25"/>
                <w:szCs w:val="25"/>
              </w:rPr>
              <w:t>1.</w:t>
            </w:r>
            <w:r>
              <w:rPr>
                <w:rFonts w:ascii="Arial Unicode MS" w:hAnsi="Arial Unicode MS" w:eastAsia="Arial Unicode MS" w:cs="Arial Unicode MS"/>
                <w:color w:val="000004"/>
                <w:spacing w:val="7"/>
                <w:sz w:val="25"/>
                <w:szCs w:val="25"/>
              </w:rPr>
              <w:t>申报项目的主题思想、创作构思和艺术特色。</w:t>
            </w:r>
          </w:p>
        </w:tc>
      </w:tr>
      <w:tr w14:paraId="7691D9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0147" w:type="dxa"/>
            <w:vAlign w:val="top"/>
          </w:tcPr>
          <w:p w14:paraId="4EE7F61C">
            <w:pPr>
              <w:pStyle w:val="6"/>
              <w:spacing w:before="114" w:line="188" w:lineRule="auto"/>
              <w:ind w:left="379"/>
              <w:rPr>
                <w:rFonts w:ascii="Arial Unicode MS" w:hAnsi="Arial Unicode MS" w:eastAsia="Arial Unicode MS" w:cs="Arial Unicode MS"/>
                <w:sz w:val="25"/>
                <w:szCs w:val="25"/>
              </w:rPr>
            </w:pPr>
            <w:r>
              <w:rPr>
                <w:color w:val="000004"/>
                <w:spacing w:val="7"/>
                <w:sz w:val="25"/>
                <w:szCs w:val="25"/>
              </w:rPr>
              <w:t>2.</w:t>
            </w:r>
            <w:r>
              <w:rPr>
                <w:rFonts w:ascii="Arial Unicode MS" w:hAnsi="Arial Unicode MS" w:eastAsia="Arial Unicode MS" w:cs="Arial Unicode MS"/>
                <w:color w:val="000004"/>
                <w:spacing w:val="7"/>
                <w:sz w:val="25"/>
                <w:szCs w:val="25"/>
              </w:rPr>
              <w:t>申报项目的价值和意义。</w:t>
            </w:r>
          </w:p>
        </w:tc>
      </w:tr>
      <w:tr w14:paraId="072546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0147" w:type="dxa"/>
            <w:vAlign w:val="top"/>
          </w:tcPr>
          <w:p w14:paraId="7B153BD7">
            <w:pPr>
              <w:pStyle w:val="6"/>
              <w:spacing w:before="116" w:line="188" w:lineRule="auto"/>
              <w:ind w:left="381"/>
              <w:rPr>
                <w:rFonts w:ascii="Arial Unicode MS" w:hAnsi="Arial Unicode MS" w:eastAsia="Arial Unicode MS" w:cs="Arial Unicode MS"/>
                <w:sz w:val="25"/>
                <w:szCs w:val="25"/>
              </w:rPr>
            </w:pPr>
            <w:r>
              <w:rPr>
                <w:color w:val="000004"/>
                <w:spacing w:val="8"/>
                <w:sz w:val="25"/>
                <w:szCs w:val="25"/>
              </w:rPr>
              <w:t>3.</w:t>
            </w:r>
            <w:r>
              <w:rPr>
                <w:rFonts w:ascii="Arial Unicode MS" w:hAnsi="Arial Unicode MS" w:eastAsia="Arial Unicode MS" w:cs="Arial Unicode MS"/>
                <w:color w:val="000004"/>
                <w:spacing w:val="8"/>
                <w:sz w:val="25"/>
                <w:szCs w:val="25"/>
              </w:rPr>
              <w:t>申报项目的前期准备情况和已经取得的阶段性成果。</w:t>
            </w:r>
          </w:p>
        </w:tc>
      </w:tr>
      <w:tr w14:paraId="0894F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147" w:type="dxa"/>
            <w:vAlign w:val="top"/>
          </w:tcPr>
          <w:p w14:paraId="41D3CD26">
            <w:pPr>
              <w:pStyle w:val="6"/>
              <w:spacing w:before="119" w:line="187" w:lineRule="auto"/>
              <w:ind w:left="375"/>
              <w:rPr>
                <w:rFonts w:ascii="Arial Unicode MS" w:hAnsi="Arial Unicode MS" w:eastAsia="Arial Unicode MS" w:cs="Arial Unicode MS"/>
                <w:sz w:val="25"/>
                <w:szCs w:val="25"/>
              </w:rPr>
            </w:pPr>
            <w:r>
              <w:rPr>
                <w:color w:val="000004"/>
                <w:spacing w:val="6"/>
                <w:sz w:val="25"/>
                <w:szCs w:val="25"/>
              </w:rPr>
              <w:t>4.</w:t>
            </w:r>
            <w:r>
              <w:rPr>
                <w:rFonts w:ascii="Arial Unicode MS" w:hAnsi="Arial Unicode MS" w:eastAsia="Arial Unicode MS" w:cs="Arial Unicode MS"/>
                <w:color w:val="000004"/>
                <w:spacing w:val="6"/>
                <w:sz w:val="25"/>
                <w:szCs w:val="25"/>
              </w:rPr>
              <w:t>申报项目的成果形式。</w:t>
            </w:r>
            <w:r>
              <w:rPr>
                <w:rFonts w:ascii="Arial Unicode MS" w:hAnsi="Arial Unicode MS" w:eastAsia="Arial Unicode MS" w:cs="Arial Unicode MS"/>
                <w:color w:val="000004"/>
                <w:spacing w:val="-40"/>
                <w:sz w:val="25"/>
                <w:szCs w:val="25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color w:val="000004"/>
                <w:spacing w:val="6"/>
                <w:sz w:val="25"/>
                <w:szCs w:val="25"/>
              </w:rPr>
              <w:t>不超过</w:t>
            </w:r>
            <w:r>
              <w:rPr>
                <w:color w:val="000004"/>
                <w:spacing w:val="6"/>
                <w:sz w:val="25"/>
                <w:szCs w:val="25"/>
              </w:rPr>
              <w:t>4000</w:t>
            </w:r>
            <w:r>
              <w:rPr>
                <w:rFonts w:ascii="Arial Unicode MS" w:hAnsi="Arial Unicode MS" w:eastAsia="Arial Unicode MS" w:cs="Arial Unicode MS"/>
                <w:color w:val="000004"/>
                <w:spacing w:val="6"/>
                <w:sz w:val="25"/>
                <w:szCs w:val="25"/>
              </w:rPr>
              <w:t>字。</w:t>
            </w:r>
          </w:p>
        </w:tc>
      </w:tr>
      <w:tr w14:paraId="09333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6" w:hRule="atLeast"/>
        </w:trPr>
        <w:tc>
          <w:tcPr>
            <w:tcW w:w="10147" w:type="dxa"/>
            <w:vAlign w:val="top"/>
          </w:tcPr>
          <w:p w14:paraId="2C6BC872">
            <w:pPr>
              <w:pStyle w:val="6"/>
              <w:spacing w:before="119" w:line="187" w:lineRule="auto"/>
              <w:ind w:left="375"/>
              <w:rPr>
                <w:color w:val="000004"/>
                <w:spacing w:val="6"/>
                <w:sz w:val="25"/>
                <w:szCs w:val="25"/>
              </w:rPr>
            </w:pPr>
          </w:p>
        </w:tc>
      </w:tr>
    </w:tbl>
    <w:p w14:paraId="05036F9B">
      <w:pPr>
        <w:pStyle w:val="2"/>
      </w:pPr>
    </w:p>
    <w:p w14:paraId="40DCAE99">
      <w:pPr>
        <w:pStyle w:val="2"/>
      </w:pPr>
    </w:p>
    <w:p w14:paraId="505070CF">
      <w:pPr>
        <w:pStyle w:val="2"/>
      </w:pPr>
    </w:p>
    <w:p w14:paraId="7D168A1F">
      <w:pPr>
        <w:sectPr>
          <w:pgSz w:w="11905" w:h="16837"/>
          <w:pgMar w:top="566" w:right="796" w:bottom="0" w:left="956" w:header="0" w:footer="0" w:gutter="0"/>
          <w:cols w:space="720" w:num="1"/>
        </w:sectPr>
      </w:pPr>
    </w:p>
    <w:p w14:paraId="021DF8AD">
      <w:pPr>
        <w:spacing w:before="72" w:line="226" w:lineRule="auto"/>
        <w:ind w:left="457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3"/>
          <w:sz w:val="35"/>
          <w:szCs w:val="35"/>
        </w:rPr>
        <w:t>四、实施计划</w:t>
      </w:r>
    </w:p>
    <w:p w14:paraId="52F53B1A">
      <w:pPr>
        <w:spacing w:before="99"/>
      </w:pPr>
    </w:p>
    <w:tbl>
      <w:tblPr>
        <w:tblStyle w:val="5"/>
        <w:tblW w:w="98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3"/>
        <w:gridCol w:w="2533"/>
        <w:gridCol w:w="1649"/>
        <w:gridCol w:w="2784"/>
      </w:tblGrid>
      <w:tr w14:paraId="3C597D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853" w:type="dxa"/>
            <w:vAlign w:val="top"/>
          </w:tcPr>
          <w:p w14:paraId="142528D4">
            <w:pPr>
              <w:pStyle w:val="6"/>
              <w:spacing w:before="88" w:line="221" w:lineRule="auto"/>
              <w:ind w:left="597"/>
            </w:pPr>
            <w:r>
              <w:rPr>
                <w:color w:val="000004"/>
                <w:spacing w:val="-4"/>
              </w:rPr>
              <w:t>项目实施周期</w:t>
            </w:r>
          </w:p>
        </w:tc>
        <w:tc>
          <w:tcPr>
            <w:tcW w:w="2533" w:type="dxa"/>
            <w:vAlign w:val="top"/>
          </w:tcPr>
          <w:p w14:paraId="2C8631FF">
            <w:pPr>
              <w:pStyle w:val="6"/>
              <w:spacing w:before="98" w:line="220" w:lineRule="auto"/>
              <w:ind w:left="4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</w:t>
            </w:r>
            <w:r>
              <w:rPr>
                <w:rFonts w:hint="eastAsia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spacing w:val="-2"/>
                <w:sz w:val="24"/>
                <w:szCs w:val="24"/>
              </w:rPr>
              <w:t>年01月01日</w:t>
            </w:r>
          </w:p>
        </w:tc>
        <w:tc>
          <w:tcPr>
            <w:tcW w:w="1649" w:type="dxa"/>
            <w:vAlign w:val="top"/>
          </w:tcPr>
          <w:p w14:paraId="7BEEEC5D">
            <w:pPr>
              <w:pStyle w:val="6"/>
              <w:spacing w:before="88" w:line="230" w:lineRule="auto"/>
              <w:ind w:left="695"/>
            </w:pPr>
            <w:r>
              <w:rPr>
                <w:color w:val="000004"/>
              </w:rPr>
              <w:t>至</w:t>
            </w:r>
          </w:p>
        </w:tc>
        <w:tc>
          <w:tcPr>
            <w:tcW w:w="2784" w:type="dxa"/>
            <w:vAlign w:val="top"/>
          </w:tcPr>
          <w:p w14:paraId="590EF90C">
            <w:pPr>
              <w:pStyle w:val="6"/>
              <w:spacing w:before="98" w:line="220" w:lineRule="auto"/>
              <w:ind w:left="4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</w:t>
            </w:r>
            <w:r>
              <w:rPr>
                <w:rFonts w:hint="eastAsia"/>
                <w:spacing w:val="-2"/>
                <w:sz w:val="24"/>
                <w:szCs w:val="24"/>
                <w:lang w:val="en-US" w:eastAsia="zh-CN"/>
              </w:rPr>
              <w:t>7</w:t>
            </w:r>
            <w:r>
              <w:rPr>
                <w:spacing w:val="-2"/>
                <w:sz w:val="24"/>
                <w:szCs w:val="24"/>
              </w:rPr>
              <w:t>年06月30日</w:t>
            </w:r>
          </w:p>
        </w:tc>
      </w:tr>
      <w:tr w14:paraId="370837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9819" w:type="dxa"/>
            <w:gridSpan w:val="4"/>
            <w:vAlign w:val="top"/>
          </w:tcPr>
          <w:p w14:paraId="3FBB1AF2">
            <w:pPr>
              <w:spacing w:line="412" w:lineRule="auto"/>
              <w:rPr>
                <w:rFonts w:ascii="Arial"/>
                <w:sz w:val="21"/>
              </w:rPr>
            </w:pPr>
          </w:p>
          <w:p w14:paraId="1B030DF0">
            <w:pPr>
              <w:spacing w:before="104" w:line="176" w:lineRule="auto"/>
              <w:ind w:left="11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pacing w:val="-4"/>
                <w:sz w:val="24"/>
                <w:szCs w:val="24"/>
              </w:rPr>
              <w:t>第一阶段(创作生产)</w:t>
            </w:r>
          </w:p>
        </w:tc>
      </w:tr>
      <w:tr w14:paraId="788AA7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819" w:type="dxa"/>
            <w:gridSpan w:val="4"/>
            <w:vAlign w:val="top"/>
          </w:tcPr>
          <w:p w14:paraId="432909E4">
            <w:pPr>
              <w:spacing w:before="241" w:line="183" w:lineRule="auto"/>
              <w:ind w:left="122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 xml:space="preserve">实施日期  </w:t>
            </w:r>
            <w:r>
              <w:rPr>
                <w:rFonts w:hint="eastAsia" w:ascii="Arial Unicode MS" w:hAnsi="Arial Unicode MS" w:eastAsia="Arial Unicode MS" w:cs="Arial Unicode MS"/>
                <w:spacing w:val="-6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 xml:space="preserve">年 </w:t>
            </w:r>
            <w:r>
              <w:rPr>
                <w:rFonts w:hint="eastAsia" w:ascii="Arial Unicode MS" w:hAnsi="Arial Unicode MS" w:eastAsia="Arial Unicode MS" w:cs="Arial Unicode MS"/>
                <w:spacing w:val="-6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 xml:space="preserve">月 </w:t>
            </w:r>
            <w:r>
              <w:rPr>
                <w:rFonts w:hint="eastAsia" w:ascii="Arial Unicode MS" w:hAnsi="Arial Unicode MS" w:eastAsia="Arial Unicode MS" w:cs="Arial Unicode MS"/>
                <w:spacing w:val="-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 xml:space="preserve">  日 - </w:t>
            </w:r>
            <w:r>
              <w:rPr>
                <w:rFonts w:hint="eastAsia" w:ascii="Arial Unicode MS" w:hAnsi="Arial Unicode MS" w:eastAsia="Arial Unicode MS" w:cs="Arial Unicode MS"/>
                <w:spacing w:val="-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Arial Unicode MS" w:hAnsi="Arial Unicode MS" w:eastAsia="Arial Unicode MS" w:cs="Arial Unicode MS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 xml:space="preserve">年 </w:t>
            </w:r>
            <w:r>
              <w:rPr>
                <w:rFonts w:hint="eastAsia" w:ascii="Arial Unicode MS" w:hAnsi="Arial Unicode MS" w:eastAsia="Arial Unicode MS" w:cs="Arial Unicode MS"/>
                <w:spacing w:val="-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 xml:space="preserve"> 月</w:t>
            </w:r>
            <w:r>
              <w:rPr>
                <w:rFonts w:hint="eastAsia" w:ascii="Arial Unicode MS" w:hAnsi="Arial Unicode MS" w:eastAsia="Arial Unicode MS" w:cs="Arial Unicode MS"/>
                <w:spacing w:val="-6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日</w:t>
            </w:r>
          </w:p>
        </w:tc>
      </w:tr>
      <w:tr w14:paraId="04224A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819" w:type="dxa"/>
            <w:gridSpan w:val="4"/>
            <w:vAlign w:val="top"/>
          </w:tcPr>
          <w:p w14:paraId="3520B514">
            <w:pPr>
              <w:spacing w:before="243" w:line="182" w:lineRule="auto"/>
              <w:ind w:left="11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3"/>
                <w:sz w:val="24"/>
                <w:szCs w:val="24"/>
              </w:rPr>
              <w:t>具体实施内容</w:t>
            </w:r>
          </w:p>
        </w:tc>
      </w:tr>
      <w:tr w14:paraId="558C9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3" w:hRule="atLeast"/>
        </w:trPr>
        <w:tc>
          <w:tcPr>
            <w:tcW w:w="9819" w:type="dxa"/>
            <w:gridSpan w:val="4"/>
            <w:vAlign w:val="top"/>
          </w:tcPr>
          <w:p w14:paraId="0E4CD525">
            <w:pPr>
              <w:spacing w:before="4" w:line="177" w:lineRule="auto"/>
              <w:ind w:left="12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</w:tbl>
    <w:p w14:paraId="31F93ECD">
      <w:pPr>
        <w:spacing w:before="176"/>
      </w:pPr>
    </w:p>
    <w:tbl>
      <w:tblPr>
        <w:tblStyle w:val="5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362480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9799" w:type="dxa"/>
            <w:vAlign w:val="top"/>
          </w:tcPr>
          <w:p w14:paraId="7F4A0E68">
            <w:pPr>
              <w:spacing w:line="411" w:lineRule="auto"/>
              <w:rPr>
                <w:rFonts w:ascii="Arial"/>
                <w:sz w:val="21"/>
              </w:rPr>
            </w:pPr>
          </w:p>
          <w:p w14:paraId="2E8DFC5B">
            <w:pPr>
              <w:spacing w:before="105" w:line="177" w:lineRule="auto"/>
              <w:ind w:left="11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pacing w:val="-4"/>
                <w:sz w:val="24"/>
                <w:szCs w:val="24"/>
              </w:rPr>
              <w:t>第二阶段(结项验收)</w:t>
            </w:r>
          </w:p>
        </w:tc>
      </w:tr>
      <w:tr w14:paraId="7F39A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799" w:type="dxa"/>
            <w:vAlign w:val="top"/>
          </w:tcPr>
          <w:p w14:paraId="59FD5CDE">
            <w:pPr>
              <w:spacing w:before="238" w:line="183" w:lineRule="auto"/>
              <w:ind w:left="120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 xml:space="preserve">结项日期   </w:t>
            </w:r>
            <w:r>
              <w:rPr>
                <w:rFonts w:hint="eastAsia" w:ascii="Arial Unicode MS" w:hAnsi="Arial Unicode MS" w:eastAsia="Arial Unicode MS" w:cs="Arial Unicode MS"/>
                <w:spacing w:val="-5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 xml:space="preserve"> 年 </w:t>
            </w:r>
            <w:r>
              <w:rPr>
                <w:rFonts w:hint="eastAsia" w:ascii="Arial Unicode MS" w:hAnsi="Arial Unicode MS" w:eastAsia="Arial Unicode MS" w:cs="Arial Unicode MS"/>
                <w:spacing w:val="-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 xml:space="preserve">月 </w:t>
            </w:r>
            <w:r>
              <w:rPr>
                <w:rFonts w:hint="eastAsia" w:ascii="Arial Unicode MS" w:hAnsi="Arial Unicode MS" w:eastAsia="Arial Unicode MS" w:cs="Arial Unicode MS"/>
                <w:spacing w:val="-5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 xml:space="preserve">  日</w:t>
            </w:r>
          </w:p>
        </w:tc>
      </w:tr>
      <w:tr w14:paraId="4ECA7E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5D29A87F">
            <w:pPr>
              <w:spacing w:before="244" w:line="181" w:lineRule="auto"/>
              <w:ind w:left="113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项目预期成果</w:t>
            </w:r>
          </w:p>
        </w:tc>
      </w:tr>
      <w:tr w14:paraId="73F0B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9799" w:type="dxa"/>
            <w:vAlign w:val="top"/>
          </w:tcPr>
          <w:p w14:paraId="7C268E56">
            <w:pPr>
              <w:spacing w:before="47" w:line="224" w:lineRule="auto"/>
              <w:ind w:left="118" w:right="329" w:hanging="6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</w:tr>
    </w:tbl>
    <w:p w14:paraId="37700D35">
      <w:pPr>
        <w:pStyle w:val="2"/>
      </w:pPr>
    </w:p>
    <w:p w14:paraId="714BD5A8">
      <w:pPr>
        <w:sectPr>
          <w:pgSz w:w="11905" w:h="16837"/>
          <w:pgMar w:top="1181" w:right="1030" w:bottom="0" w:left="1049" w:header="0" w:footer="0" w:gutter="0"/>
          <w:cols w:space="720" w:num="1"/>
        </w:sectPr>
      </w:pPr>
    </w:p>
    <w:p w14:paraId="390584CF">
      <w:pPr>
        <w:spacing w:before="72" w:line="225" w:lineRule="auto"/>
        <w:ind w:left="429"/>
        <w:outlineLvl w:val="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五、项目经费预算</w:t>
      </w:r>
    </w:p>
    <w:p w14:paraId="40374F44">
      <w:pPr>
        <w:spacing w:line="136" w:lineRule="exact"/>
      </w:pPr>
    </w:p>
    <w:tbl>
      <w:tblPr>
        <w:tblStyle w:val="5"/>
        <w:tblW w:w="97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8"/>
        <w:gridCol w:w="6864"/>
      </w:tblGrid>
      <w:tr w14:paraId="5E7549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  <w:jc w:val="center"/>
        </w:trPr>
        <w:tc>
          <w:tcPr>
            <w:tcW w:w="2918" w:type="dxa"/>
            <w:vAlign w:val="top"/>
          </w:tcPr>
          <w:p w14:paraId="5638982A">
            <w:pPr>
              <w:pStyle w:val="6"/>
              <w:spacing w:before="254" w:line="221" w:lineRule="auto"/>
              <w:ind w:left="810"/>
            </w:pPr>
            <w:r>
              <w:rPr>
                <w:color w:val="000004"/>
                <w:spacing w:val="-6"/>
              </w:rPr>
              <w:t>收款人名称</w:t>
            </w:r>
          </w:p>
        </w:tc>
        <w:tc>
          <w:tcPr>
            <w:tcW w:w="6864" w:type="dxa"/>
            <w:vAlign w:val="top"/>
          </w:tcPr>
          <w:p w14:paraId="02DAD662">
            <w:pPr>
              <w:pStyle w:val="6"/>
              <w:spacing w:before="275" w:line="222" w:lineRule="auto"/>
              <w:ind w:left="246"/>
              <w:rPr>
                <w:sz w:val="24"/>
                <w:szCs w:val="24"/>
              </w:rPr>
            </w:pPr>
          </w:p>
        </w:tc>
      </w:tr>
      <w:tr w14:paraId="48F30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2918" w:type="dxa"/>
            <w:vAlign w:val="top"/>
          </w:tcPr>
          <w:p w14:paraId="697A95B2">
            <w:pPr>
              <w:pStyle w:val="6"/>
              <w:spacing w:before="57" w:line="209" w:lineRule="auto"/>
              <w:ind w:left="670"/>
            </w:pPr>
            <w:r>
              <w:rPr>
                <w:color w:val="000004"/>
                <w:spacing w:val="-6"/>
              </w:rPr>
              <w:t>收款单位账号</w:t>
            </w:r>
          </w:p>
        </w:tc>
        <w:tc>
          <w:tcPr>
            <w:tcW w:w="6864" w:type="dxa"/>
            <w:vAlign w:val="top"/>
          </w:tcPr>
          <w:p w14:paraId="0AB2477F">
            <w:pPr>
              <w:pStyle w:val="6"/>
              <w:spacing w:before="116" w:line="184" w:lineRule="auto"/>
              <w:ind w:left="246"/>
              <w:rPr>
                <w:sz w:val="24"/>
                <w:szCs w:val="24"/>
              </w:rPr>
            </w:pPr>
          </w:p>
        </w:tc>
      </w:tr>
      <w:tr w14:paraId="73AC7E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jc w:val="center"/>
        </w:trPr>
        <w:tc>
          <w:tcPr>
            <w:tcW w:w="2918" w:type="dxa"/>
            <w:vAlign w:val="top"/>
          </w:tcPr>
          <w:p w14:paraId="2190DA93">
            <w:pPr>
              <w:pStyle w:val="6"/>
              <w:spacing w:before="58" w:line="221" w:lineRule="auto"/>
              <w:ind w:left="250"/>
            </w:pPr>
            <w:r>
              <w:rPr>
                <w:color w:val="000004"/>
                <w:spacing w:val="-4"/>
              </w:rPr>
              <w:t>收款人开户银行名称</w:t>
            </w:r>
          </w:p>
          <w:p w14:paraId="2D10678A">
            <w:pPr>
              <w:pStyle w:val="6"/>
              <w:spacing w:before="53" w:line="208" w:lineRule="auto"/>
              <w:ind w:left="710"/>
            </w:pPr>
            <w:r>
              <w:rPr>
                <w:color w:val="000004"/>
                <w:spacing w:val="-10"/>
              </w:rPr>
              <w:t>(具体到支行)</w:t>
            </w:r>
          </w:p>
        </w:tc>
        <w:tc>
          <w:tcPr>
            <w:tcW w:w="6864" w:type="dxa"/>
            <w:vAlign w:val="top"/>
          </w:tcPr>
          <w:p w14:paraId="30D94482">
            <w:pPr>
              <w:pStyle w:val="6"/>
              <w:spacing w:before="277" w:line="219" w:lineRule="auto"/>
              <w:ind w:left="243"/>
              <w:rPr>
                <w:sz w:val="24"/>
                <w:szCs w:val="24"/>
              </w:rPr>
            </w:pPr>
          </w:p>
        </w:tc>
      </w:tr>
      <w:tr w14:paraId="3BF765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2918" w:type="dxa"/>
            <w:vAlign w:val="top"/>
          </w:tcPr>
          <w:p w14:paraId="759B4965">
            <w:pPr>
              <w:pStyle w:val="6"/>
              <w:spacing w:before="60" w:line="208" w:lineRule="auto"/>
              <w:ind w:left="662"/>
            </w:pPr>
            <w:r>
              <w:rPr>
                <w:color w:val="000004"/>
                <w:spacing w:val="-4"/>
              </w:rPr>
              <w:t>开户银行行号</w:t>
            </w:r>
          </w:p>
        </w:tc>
        <w:tc>
          <w:tcPr>
            <w:tcW w:w="6864" w:type="dxa"/>
            <w:vAlign w:val="top"/>
          </w:tcPr>
          <w:p w14:paraId="58BB76F7">
            <w:pPr>
              <w:pStyle w:val="6"/>
              <w:spacing w:before="107" w:line="183" w:lineRule="auto"/>
              <w:ind w:left="246"/>
              <w:rPr>
                <w:sz w:val="24"/>
                <w:szCs w:val="24"/>
              </w:rPr>
            </w:pPr>
          </w:p>
        </w:tc>
      </w:tr>
    </w:tbl>
    <w:p w14:paraId="51CF52E6">
      <w:pPr>
        <w:spacing w:before="12"/>
      </w:pPr>
    </w:p>
    <w:p w14:paraId="020D4619">
      <w:pPr>
        <w:spacing w:before="12"/>
      </w:pPr>
    </w:p>
    <w:p w14:paraId="63BC3D4D">
      <w:pPr>
        <w:spacing w:before="12"/>
      </w:pPr>
    </w:p>
    <w:p w14:paraId="00ADA2E4">
      <w:pPr>
        <w:spacing w:before="12"/>
      </w:pPr>
    </w:p>
    <w:tbl>
      <w:tblPr>
        <w:tblStyle w:val="5"/>
        <w:tblW w:w="97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3"/>
        <w:gridCol w:w="1462"/>
        <w:gridCol w:w="6774"/>
      </w:tblGrid>
      <w:tr w14:paraId="7EF23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  <w:jc w:val="center"/>
        </w:trPr>
        <w:tc>
          <w:tcPr>
            <w:tcW w:w="1563" w:type="dxa"/>
            <w:vAlign w:val="top"/>
          </w:tcPr>
          <w:p w14:paraId="730A8CBF">
            <w:pPr>
              <w:spacing w:line="410" w:lineRule="auto"/>
              <w:rPr>
                <w:rFonts w:ascii="Arial"/>
                <w:sz w:val="21"/>
              </w:rPr>
            </w:pPr>
          </w:p>
          <w:p w14:paraId="3F34AB82">
            <w:pPr>
              <w:spacing w:before="105" w:line="181" w:lineRule="auto"/>
              <w:ind w:left="113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3"/>
                <w:sz w:val="24"/>
                <w:szCs w:val="24"/>
              </w:rPr>
              <w:t>开支项目</w:t>
            </w:r>
          </w:p>
        </w:tc>
        <w:tc>
          <w:tcPr>
            <w:tcW w:w="1462" w:type="dxa"/>
            <w:vAlign w:val="top"/>
          </w:tcPr>
          <w:p w14:paraId="65339159">
            <w:pPr>
              <w:spacing w:before="96" w:line="220" w:lineRule="auto"/>
              <w:ind w:left="116" w:right="153" w:hanging="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基金资助资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3"/>
                <w:sz w:val="24"/>
                <w:szCs w:val="24"/>
              </w:rPr>
              <w:t>金支出(万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  </w:t>
            </w:r>
            <w:r>
              <w:rPr>
                <w:rFonts w:ascii="Arial Unicode MS" w:hAnsi="Arial Unicode MS" w:eastAsia="Arial Unicode MS" w:cs="Arial Unicode MS"/>
                <w:spacing w:val="-7"/>
                <w:sz w:val="24"/>
                <w:szCs w:val="24"/>
              </w:rPr>
              <w:t>元)</w:t>
            </w:r>
          </w:p>
        </w:tc>
        <w:tc>
          <w:tcPr>
            <w:tcW w:w="6774" w:type="dxa"/>
            <w:vAlign w:val="top"/>
          </w:tcPr>
          <w:p w14:paraId="4CC86DAB">
            <w:pPr>
              <w:spacing w:line="409" w:lineRule="auto"/>
              <w:rPr>
                <w:rFonts w:ascii="Arial"/>
                <w:sz w:val="21"/>
              </w:rPr>
            </w:pPr>
          </w:p>
          <w:p w14:paraId="59116F7F">
            <w:pPr>
              <w:spacing w:before="104" w:line="182" w:lineRule="auto"/>
              <w:ind w:left="116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3"/>
                <w:sz w:val="24"/>
                <w:szCs w:val="24"/>
              </w:rPr>
              <w:t>备注说明</w:t>
            </w:r>
          </w:p>
        </w:tc>
      </w:tr>
      <w:tr w14:paraId="01D62C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563" w:type="dxa"/>
            <w:vAlign w:val="top"/>
          </w:tcPr>
          <w:p w14:paraId="089BA9D3">
            <w:pPr>
              <w:spacing w:before="237" w:line="183" w:lineRule="auto"/>
              <w:ind w:left="133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一、创作费</w:t>
            </w:r>
          </w:p>
        </w:tc>
        <w:tc>
          <w:tcPr>
            <w:tcW w:w="1462" w:type="dxa"/>
            <w:vAlign w:val="top"/>
          </w:tcPr>
          <w:p w14:paraId="3AAA2D2F">
            <w:pPr>
              <w:spacing w:before="268" w:line="165" w:lineRule="auto"/>
              <w:ind w:left="11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31D27910">
            <w:pPr>
              <w:rPr>
                <w:rFonts w:ascii="Arial"/>
                <w:sz w:val="21"/>
              </w:rPr>
            </w:pPr>
          </w:p>
        </w:tc>
      </w:tr>
      <w:tr w14:paraId="3FFE0B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  <w:jc w:val="center"/>
        </w:trPr>
        <w:tc>
          <w:tcPr>
            <w:tcW w:w="1563" w:type="dxa"/>
            <w:vAlign w:val="top"/>
          </w:tcPr>
          <w:p w14:paraId="3CBD6843">
            <w:pPr>
              <w:spacing w:before="96" w:line="209" w:lineRule="auto"/>
              <w:ind w:left="120" w:right="253" w:hanging="39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一）资料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收集费</w:t>
            </w:r>
          </w:p>
        </w:tc>
        <w:tc>
          <w:tcPr>
            <w:tcW w:w="1462" w:type="dxa"/>
            <w:vAlign w:val="top"/>
          </w:tcPr>
          <w:p w14:paraId="44D7DAB2">
            <w:pPr>
              <w:spacing w:before="336" w:line="165" w:lineRule="auto"/>
              <w:ind w:left="130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2564873E">
            <w:pPr>
              <w:spacing w:before="93" w:line="210" w:lineRule="auto"/>
              <w:ind w:left="119" w:right="183" w:hanging="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作品创作过程中书籍、音像等资料采集、复印、翻拍、翻译的</w:t>
            </w:r>
            <w:r>
              <w:rPr>
                <w:rFonts w:ascii="Arial Unicode MS" w:hAnsi="Arial Unicode MS" w:eastAsia="Arial Unicode MS" w:cs="Arial Unicode MS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费用。</w:t>
            </w:r>
          </w:p>
        </w:tc>
      </w:tr>
      <w:tr w14:paraId="5AFC21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1563" w:type="dxa"/>
            <w:vAlign w:val="top"/>
          </w:tcPr>
          <w:p w14:paraId="69E1C52B">
            <w:pPr>
              <w:spacing w:before="101" w:line="208" w:lineRule="auto"/>
              <w:ind w:left="112" w:right="253" w:hanging="3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二）材料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3"/>
                <w:sz w:val="24"/>
                <w:szCs w:val="24"/>
              </w:rPr>
              <w:t>购置费</w:t>
            </w:r>
          </w:p>
        </w:tc>
        <w:tc>
          <w:tcPr>
            <w:tcW w:w="1462" w:type="dxa"/>
            <w:vAlign w:val="top"/>
          </w:tcPr>
          <w:p w14:paraId="5246A5E2">
            <w:pPr>
              <w:spacing w:before="336" w:line="165" w:lineRule="auto"/>
              <w:ind w:left="11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300FD31A">
            <w:pPr>
              <w:spacing w:before="97" w:line="209" w:lineRule="auto"/>
              <w:ind w:left="122" w:right="423" w:hanging="8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作品创作过程中必须的设备耗材、原材料的采购及运输、装</w:t>
            </w:r>
            <w:r>
              <w:rPr>
                <w:rFonts w:ascii="Arial Unicode MS" w:hAnsi="Arial Unicode MS" w:eastAsia="Arial Unicode MS" w:cs="Arial Unicode MS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卸、整理、保管的费用。</w:t>
            </w:r>
          </w:p>
        </w:tc>
      </w:tr>
      <w:tr w14:paraId="5A4A0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1563" w:type="dxa"/>
            <w:vAlign w:val="top"/>
          </w:tcPr>
          <w:p w14:paraId="6FBB3BA5">
            <w:pPr>
              <w:spacing w:before="101" w:line="208" w:lineRule="auto"/>
              <w:ind w:left="115" w:right="253" w:hanging="3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三）采风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3"/>
                <w:sz w:val="24"/>
                <w:szCs w:val="24"/>
              </w:rPr>
              <w:t>考察观摩费</w:t>
            </w:r>
          </w:p>
        </w:tc>
        <w:tc>
          <w:tcPr>
            <w:tcW w:w="1462" w:type="dxa"/>
            <w:vAlign w:val="top"/>
          </w:tcPr>
          <w:p w14:paraId="64F1B282">
            <w:pPr>
              <w:spacing w:before="337" w:line="165" w:lineRule="auto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583C5CEB">
            <w:pPr>
              <w:spacing w:before="97" w:line="209" w:lineRule="auto"/>
              <w:ind w:left="116" w:right="183" w:hanging="2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项目主体在创作过程中开展必要的体验生活、采风调研、学习</w:t>
            </w:r>
            <w:r>
              <w:rPr>
                <w:rFonts w:ascii="Arial Unicode MS" w:hAnsi="Arial Unicode MS" w:eastAsia="Arial Unicode MS" w:cs="Arial Unicode MS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考察观摩等活动的费用。</w:t>
            </w:r>
          </w:p>
        </w:tc>
      </w:tr>
      <w:tr w14:paraId="20115E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1563" w:type="dxa"/>
            <w:vAlign w:val="top"/>
          </w:tcPr>
          <w:p w14:paraId="1D71F9EF">
            <w:pPr>
              <w:spacing w:before="104" w:line="207" w:lineRule="auto"/>
              <w:ind w:left="116" w:right="253" w:hanging="35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四）专家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指导费</w:t>
            </w:r>
          </w:p>
        </w:tc>
        <w:tc>
          <w:tcPr>
            <w:tcW w:w="1462" w:type="dxa"/>
            <w:vAlign w:val="top"/>
          </w:tcPr>
          <w:p w14:paraId="2AD14667">
            <w:pPr>
              <w:spacing w:before="336" w:line="165" w:lineRule="auto"/>
              <w:ind w:left="11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7F18C3D5">
            <w:pPr>
              <w:spacing w:before="305" w:line="183" w:lineRule="auto"/>
              <w:ind w:left="11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作品创作过程中发生的专家指导、咨询及论证的费用。</w:t>
            </w:r>
          </w:p>
        </w:tc>
      </w:tr>
      <w:tr w14:paraId="7C2B0D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  <w:jc w:val="center"/>
        </w:trPr>
        <w:tc>
          <w:tcPr>
            <w:tcW w:w="1563" w:type="dxa"/>
            <w:vAlign w:val="top"/>
          </w:tcPr>
          <w:p w14:paraId="2D1020D5">
            <w:pPr>
              <w:spacing w:before="100" w:line="208" w:lineRule="auto"/>
              <w:ind w:left="122" w:right="253" w:hanging="4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五）设计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7"/>
                <w:sz w:val="24"/>
                <w:szCs w:val="24"/>
              </w:rPr>
              <w:t>制作费</w:t>
            </w:r>
          </w:p>
        </w:tc>
        <w:tc>
          <w:tcPr>
            <w:tcW w:w="1462" w:type="dxa"/>
            <w:vAlign w:val="top"/>
          </w:tcPr>
          <w:p w14:paraId="6AE5A383">
            <w:pPr>
              <w:spacing w:before="338" w:line="165" w:lineRule="auto"/>
              <w:ind w:left="130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0EDB7789">
            <w:pPr>
              <w:spacing w:before="96" w:line="209" w:lineRule="auto"/>
              <w:ind w:left="140" w:right="183" w:hanging="26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作品创作及制作环节发生的美术设计、编辑、装裱、</w:t>
            </w:r>
            <w:r>
              <w:rPr>
                <w:rFonts w:ascii="Arial Unicode MS" w:hAnsi="Arial Unicode MS" w:eastAsia="Arial Unicode MS" w:cs="Arial Unicode MS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印制（洗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印）等活动的费用。</w:t>
            </w:r>
          </w:p>
        </w:tc>
      </w:tr>
      <w:tr w14:paraId="5EBED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563" w:type="dxa"/>
            <w:vAlign w:val="top"/>
          </w:tcPr>
          <w:p w14:paraId="11487418">
            <w:pPr>
              <w:spacing w:before="241" w:line="182" w:lineRule="auto"/>
              <w:ind w:left="128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二、展览费</w:t>
            </w:r>
          </w:p>
        </w:tc>
        <w:tc>
          <w:tcPr>
            <w:tcW w:w="1462" w:type="dxa"/>
            <w:vAlign w:val="top"/>
          </w:tcPr>
          <w:p w14:paraId="55DA7CD7">
            <w:pPr>
              <w:spacing w:before="271" w:line="165" w:lineRule="auto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398B17B4">
            <w:pPr>
              <w:rPr>
                <w:rFonts w:ascii="Arial"/>
                <w:sz w:val="21"/>
              </w:rPr>
            </w:pPr>
          </w:p>
        </w:tc>
      </w:tr>
      <w:tr w14:paraId="6349CB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1563" w:type="dxa"/>
            <w:vAlign w:val="top"/>
          </w:tcPr>
          <w:p w14:paraId="64F3F251">
            <w:pPr>
              <w:spacing w:before="101" w:line="208" w:lineRule="auto"/>
              <w:ind w:left="115" w:right="253" w:hanging="3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6"/>
                <w:sz w:val="24"/>
                <w:szCs w:val="24"/>
              </w:rPr>
              <w:t>一）展览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展示费</w:t>
            </w:r>
          </w:p>
        </w:tc>
        <w:tc>
          <w:tcPr>
            <w:tcW w:w="1462" w:type="dxa"/>
            <w:vAlign w:val="top"/>
          </w:tcPr>
          <w:p w14:paraId="330126F9">
            <w:pPr>
              <w:spacing w:before="338" w:line="165" w:lineRule="auto"/>
              <w:ind w:left="111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0845DBF3">
            <w:pPr>
              <w:spacing w:before="307" w:line="183" w:lineRule="auto"/>
              <w:ind w:left="116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创作作品的布展展览以及与之相关展示活动的费用。</w:t>
            </w:r>
          </w:p>
        </w:tc>
      </w:tr>
      <w:tr w14:paraId="4ED0DC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1563" w:type="dxa"/>
            <w:vAlign w:val="top"/>
          </w:tcPr>
          <w:p w14:paraId="4657E72F">
            <w:pPr>
              <w:spacing w:before="101" w:line="208" w:lineRule="auto"/>
              <w:ind w:left="115" w:right="253" w:hanging="3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2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2"/>
                <w:sz w:val="24"/>
                <w:szCs w:val="24"/>
              </w:rPr>
              <w:t>二）</w:t>
            </w:r>
            <w:r>
              <w:rPr>
                <w:rFonts w:ascii="Arial Unicode MS" w:hAnsi="Arial Unicode MS" w:eastAsia="Arial Unicode MS" w:cs="Arial Unicode MS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2"/>
                <w:sz w:val="24"/>
                <w:szCs w:val="24"/>
              </w:rPr>
              <w:t>印刷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4"/>
                <w:sz w:val="24"/>
                <w:szCs w:val="24"/>
              </w:rPr>
              <w:t>装裱费</w:t>
            </w:r>
          </w:p>
        </w:tc>
        <w:tc>
          <w:tcPr>
            <w:tcW w:w="1462" w:type="dxa"/>
            <w:vAlign w:val="top"/>
          </w:tcPr>
          <w:p w14:paraId="3E1ED2B7">
            <w:pPr>
              <w:spacing w:before="340" w:line="165" w:lineRule="auto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314BD6B8">
            <w:pPr>
              <w:spacing w:before="309" w:line="183" w:lineRule="auto"/>
              <w:ind w:left="116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创作作品资料编辑成册、装裱印制及出版的费用。</w:t>
            </w:r>
          </w:p>
        </w:tc>
      </w:tr>
      <w:tr w14:paraId="66D29E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  <w:jc w:val="center"/>
        </w:trPr>
        <w:tc>
          <w:tcPr>
            <w:tcW w:w="1563" w:type="dxa"/>
            <w:vAlign w:val="top"/>
          </w:tcPr>
          <w:p w14:paraId="25FA3ABF">
            <w:pPr>
              <w:spacing w:before="310" w:line="232" w:lineRule="auto"/>
              <w:ind w:left="118" w:right="253" w:hanging="37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（</w:t>
            </w:r>
            <w:r>
              <w:rPr>
                <w:rFonts w:ascii="Arial Unicode MS" w:hAnsi="Arial Unicode MS" w:eastAsia="Arial Unicode MS" w:cs="Arial Unicode MS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三）差旅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费</w:t>
            </w:r>
          </w:p>
        </w:tc>
        <w:tc>
          <w:tcPr>
            <w:tcW w:w="1462" w:type="dxa"/>
            <w:vAlign w:val="top"/>
          </w:tcPr>
          <w:p w14:paraId="51AD3C3C">
            <w:pPr>
              <w:spacing w:line="440" w:lineRule="auto"/>
              <w:rPr>
                <w:rFonts w:ascii="Arial"/>
                <w:sz w:val="21"/>
              </w:rPr>
            </w:pPr>
          </w:p>
          <w:p w14:paraId="0FEEE0E1">
            <w:pPr>
              <w:spacing w:before="105" w:line="165" w:lineRule="auto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0EEC6CF6">
            <w:pPr>
              <w:spacing w:before="98" w:line="219" w:lineRule="auto"/>
              <w:ind w:left="117" w:right="183" w:hanging="3"/>
              <w:jc w:val="both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作品展示期间发生的相关人员城市间的飞机、</w:t>
            </w:r>
            <w:r>
              <w:rPr>
                <w:rFonts w:ascii="Arial Unicode MS" w:hAnsi="Arial Unicode MS" w:eastAsia="Arial Unicode MS" w:cs="Arial Unicode MS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火车、</w:t>
            </w:r>
            <w:r>
              <w:rPr>
                <w:rFonts w:ascii="Arial Unicode MS" w:hAnsi="Arial Unicode MS" w:eastAsia="Arial Unicode MS" w:cs="Arial Unicode MS"/>
                <w:spacing w:val="-2"/>
                <w:sz w:val="24"/>
                <w:szCs w:val="24"/>
              </w:rPr>
              <w:t>轮船或租</w:t>
            </w:r>
            <w:r>
              <w:rPr>
                <w:rFonts w:ascii="Arial Unicode MS" w:hAnsi="Arial Unicode MS" w:eastAsia="Arial Unicode MS" w:cs="Arial Unicode MS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用车辆的费用以及市内交通费、住宿费和伙食费。差旅费的开</w:t>
            </w:r>
            <w:r>
              <w:rPr>
                <w:rFonts w:ascii="Arial Unicode MS" w:hAnsi="Arial Unicode MS" w:eastAsia="Arial Unicode MS" w:cs="Arial Unicode MS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spacing w:val="-1"/>
                <w:sz w:val="24"/>
                <w:szCs w:val="24"/>
              </w:rPr>
              <w:t>支标准应当按照国家有关规定执行。</w:t>
            </w:r>
          </w:p>
        </w:tc>
      </w:tr>
      <w:tr w14:paraId="44A233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563" w:type="dxa"/>
            <w:vAlign w:val="top"/>
          </w:tcPr>
          <w:p w14:paraId="5764CAD2">
            <w:pPr>
              <w:spacing w:before="239" w:line="185" w:lineRule="auto"/>
              <w:ind w:left="114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ascii="Arial Unicode MS" w:hAnsi="Arial Unicode MS" w:eastAsia="Arial Unicode MS" w:cs="Arial Unicode MS"/>
                <w:spacing w:val="-5"/>
                <w:sz w:val="24"/>
                <w:szCs w:val="24"/>
              </w:rPr>
              <w:t>合计</w:t>
            </w:r>
          </w:p>
        </w:tc>
        <w:tc>
          <w:tcPr>
            <w:tcW w:w="1462" w:type="dxa"/>
            <w:vAlign w:val="top"/>
          </w:tcPr>
          <w:p w14:paraId="645E0FF2">
            <w:pPr>
              <w:spacing w:before="274" w:line="165" w:lineRule="auto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</w:p>
        </w:tc>
        <w:tc>
          <w:tcPr>
            <w:tcW w:w="6774" w:type="dxa"/>
            <w:vAlign w:val="top"/>
          </w:tcPr>
          <w:p w14:paraId="68F1E6C1">
            <w:pPr>
              <w:rPr>
                <w:rFonts w:ascii="Arial"/>
                <w:sz w:val="21"/>
              </w:rPr>
            </w:pPr>
          </w:p>
        </w:tc>
      </w:tr>
    </w:tbl>
    <w:p w14:paraId="2D4C020E">
      <w:pPr>
        <w:pStyle w:val="2"/>
      </w:pPr>
    </w:p>
    <w:p w14:paraId="71F968F9">
      <w:pPr>
        <w:pStyle w:val="2"/>
      </w:pPr>
    </w:p>
    <w:sectPr>
      <w:headerReference r:id="rId5" w:type="default"/>
      <w:footerReference r:id="rId6" w:type="default"/>
      <w:pgSz w:w="11905" w:h="16837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F1F43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D3CC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EA0C98"/>
    <w:rsid w:val="171E1F14"/>
    <w:rsid w:val="190D2C12"/>
    <w:rsid w:val="3D766728"/>
    <w:rsid w:val="44337121"/>
    <w:rsid w:val="47174AD8"/>
    <w:rsid w:val="4B9B2052"/>
    <w:rsid w:val="531E71EE"/>
    <w:rsid w:val="54BC6CBF"/>
    <w:rsid w:val="54FB77E7"/>
    <w:rsid w:val="5FBC4017"/>
    <w:rsid w:val="6AC326FD"/>
    <w:rsid w:val="6C646CFA"/>
    <w:rsid w:val="6FD40F09"/>
    <w:rsid w:val="7CFC55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2396</Words>
  <Characters>2653</Characters>
  <TotalTime>3</TotalTime>
  <ScaleCrop>false</ScaleCrop>
  <LinksUpToDate>false</LinksUpToDate>
  <CharactersWithSpaces>2932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2025-05-06T22:26:00Z</dcterms:created>
  <dc:creator>jiuqi</dc:creator>
  <cp:lastModifiedBy>WPS_1662605911</cp:lastModifiedBy>
  <dcterms:modified xsi:type="dcterms:W3CDTF">2025-05-06T14:34:22Z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2025-05-06T22:27:11Z</vt:filetime>
  </property>
  <property fmtid="{D5CDD505-2E9C-101B-9397-08002B2CF9AE}" pid="4" name="KSOTemplateDocerSaveRecord">
    <vt:lpwstr>eyJoZGlkIjoiNmVhMzFmMTY5NDgxMmY1M2JhMzQzODMxMTI4NmU3MjkiLCJ1c2VySWQiOiIxNDA2NzQxMDM2In0=</vt:lpwstr>
  </property>
  <property fmtid="{D5CDD505-2E9C-101B-9397-08002B2CF9AE}" pid="5" name="KSOProductBuildVer">
    <vt:lpwstr>2052-12.1.0.20784</vt:lpwstr>
  </property>
  <property fmtid="{D5CDD505-2E9C-101B-9397-08002B2CF9AE}" pid="6" name="ICV">
    <vt:lpwstr>9CD860732D3649719A39402F3CFD3F12_12</vt:lpwstr>
  </property>
</Properties>
</file>